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667D065F" w:rsidR="00D309CC" w:rsidRPr="004266F6" w:rsidRDefault="00D309CC" w:rsidP="00D46431">
      <w:pPr>
        <w:pStyle w:val="CH"/>
      </w:pPr>
      <w:bookmarkStart w:id="0" w:name="historyclause"/>
      <w:r w:rsidRPr="004266F6">
        <w:t xml:space="preserve">3GPP </w:t>
      </w:r>
      <w:r w:rsidR="00DB2F35">
        <w:t>TSG RAN</w:t>
      </w:r>
      <w:r w:rsidRPr="004266F6">
        <w:t xml:space="preserve"> </w:t>
      </w:r>
      <w:r w:rsidR="00024825">
        <w:t>WG</w:t>
      </w:r>
      <w:r w:rsidR="002711ED">
        <w:t>4</w:t>
      </w:r>
      <w:r w:rsidR="00024825">
        <w:t xml:space="preserve"> </w:t>
      </w:r>
      <w:r w:rsidRPr="004266F6">
        <w:t>Meeting #</w:t>
      </w:r>
      <w:r w:rsidR="005B0AB6">
        <w:t>108</w:t>
      </w:r>
      <w:r w:rsidRPr="004266F6">
        <w:tab/>
      </w:r>
      <w:r w:rsidR="002A0AFF">
        <w:t xml:space="preserve">        </w:t>
      </w:r>
      <w:r w:rsidR="00527012">
        <w:t xml:space="preserve">     </w:t>
      </w:r>
      <w:r w:rsidR="0028318B">
        <w:t xml:space="preserve">    </w:t>
      </w:r>
      <w:r w:rsidR="00527012">
        <w:t xml:space="preserve">  </w:t>
      </w:r>
      <w:r w:rsidR="007D30FD">
        <w:t xml:space="preserve">       </w:t>
      </w:r>
      <w:r w:rsidR="00CF14C3">
        <w:t xml:space="preserve">                                    R4-23</w:t>
      </w:r>
      <w:r w:rsidR="0087239C">
        <w:t>11754</w:t>
      </w:r>
    </w:p>
    <w:p w14:paraId="1C54FDC5" w14:textId="190185F0" w:rsidR="00D309CC" w:rsidRPr="00FD166F" w:rsidRDefault="005B0AB6" w:rsidP="00D46431">
      <w:pPr>
        <w:pStyle w:val="CH"/>
        <w:tabs>
          <w:tab w:val="clear" w:pos="7920"/>
        </w:tabs>
        <w:rPr>
          <w:b w:val="0"/>
        </w:rPr>
      </w:pPr>
      <w:r>
        <w:t>Toulouse, France</w:t>
      </w:r>
      <w:r w:rsidR="004266F6" w:rsidRPr="004266F6">
        <w:t xml:space="preserve">, </w:t>
      </w:r>
      <w:r>
        <w:t>21</w:t>
      </w:r>
      <w:r>
        <w:rPr>
          <w:vertAlign w:val="superscript"/>
        </w:rPr>
        <w:t>st</w:t>
      </w:r>
      <w:r w:rsidR="00017666">
        <w:t xml:space="preserve"> </w:t>
      </w:r>
      <w:r w:rsidR="00660D0C">
        <w:t>–</w:t>
      </w:r>
      <w:r w:rsidR="00024825">
        <w:t xml:space="preserve"> </w:t>
      </w:r>
      <w:r w:rsidR="00017666">
        <w:t>2</w:t>
      </w:r>
      <w:r>
        <w:t>5</w:t>
      </w:r>
      <w:r w:rsidR="00017666">
        <w:rPr>
          <w:vertAlign w:val="superscript"/>
        </w:rPr>
        <w:t>th</w:t>
      </w:r>
      <w:r w:rsidR="00660D0C">
        <w:t xml:space="preserve"> </w:t>
      </w:r>
      <w:r>
        <w:t>August</w:t>
      </w:r>
      <w:r w:rsidR="00660D0C">
        <w:t xml:space="preserve"> </w:t>
      </w:r>
      <w:r w:rsidR="0012456C">
        <w:t>202</w:t>
      </w:r>
      <w:r>
        <w:t>3</w:t>
      </w:r>
      <w:r w:rsidR="00D46431">
        <w:tab/>
      </w:r>
    </w:p>
    <w:p w14:paraId="03983AD9" w14:textId="77777777" w:rsidR="00D309CC" w:rsidRDefault="00D309CC" w:rsidP="00D309CC">
      <w:pPr>
        <w:tabs>
          <w:tab w:val="left" w:pos="2160"/>
        </w:tabs>
        <w:rPr>
          <w:rFonts w:ascii="Arial" w:hAnsi="Arial" w:cs="Arial"/>
          <w:b/>
        </w:rPr>
      </w:pPr>
    </w:p>
    <w:p w14:paraId="021646DD" w14:textId="3FF96F45" w:rsidR="00DB2F35" w:rsidRPr="00DB2F35" w:rsidRDefault="00D309CC" w:rsidP="00122DDD">
      <w:pPr>
        <w:pStyle w:val="CH"/>
        <w:spacing w:after="120"/>
      </w:pPr>
      <w:r w:rsidRPr="004266F6">
        <w:t>Agenda item:</w:t>
      </w:r>
      <w:r w:rsidRPr="004266F6">
        <w:tab/>
      </w:r>
      <w:r w:rsidR="005B0AB6">
        <w:t>8.16.3</w:t>
      </w:r>
    </w:p>
    <w:p w14:paraId="2BA95052" w14:textId="0F92C485" w:rsidR="00D309CC" w:rsidRPr="004266F6" w:rsidRDefault="007B5C8F" w:rsidP="00122DDD">
      <w:pPr>
        <w:pStyle w:val="CH"/>
        <w:tabs>
          <w:tab w:val="clear" w:pos="7920"/>
          <w:tab w:val="clear" w:pos="9639"/>
          <w:tab w:val="left" w:pos="5093"/>
        </w:tabs>
        <w:spacing w:after="120"/>
        <w:rPr>
          <w:b w:val="0"/>
        </w:rPr>
      </w:pPr>
      <w:r w:rsidRPr="004266F6">
        <w:t>S</w:t>
      </w:r>
      <w:r w:rsidR="0028318B">
        <w:t>ource</w:t>
      </w:r>
      <w:r w:rsidRPr="004266F6">
        <w:t>:</w:t>
      </w:r>
      <w:r w:rsidRPr="004266F6">
        <w:tab/>
      </w:r>
      <w:r w:rsidR="0028318B">
        <w:t xml:space="preserve">Apple </w:t>
      </w:r>
      <w:r w:rsidR="007D30FD">
        <w:t>Hungary</w:t>
      </w:r>
      <w:r w:rsidR="00427882">
        <w:t xml:space="preserve"> </w:t>
      </w:r>
      <w:proofErr w:type="spellStart"/>
      <w:r w:rsidR="00E56E0F">
        <w:t>Kft</w:t>
      </w:r>
      <w:proofErr w:type="spellEnd"/>
      <w:r w:rsidR="005B0AB6">
        <w:t>.</w:t>
      </w:r>
    </w:p>
    <w:p w14:paraId="276F80EF" w14:textId="6A3C9B0B" w:rsidR="007B5C8F" w:rsidRDefault="00D309CC" w:rsidP="00122DDD">
      <w:pPr>
        <w:pStyle w:val="CH"/>
        <w:spacing w:after="120"/>
      </w:pPr>
      <w:r w:rsidRPr="004266F6">
        <w:t>Title:</w:t>
      </w:r>
      <w:r w:rsidR="007B5C8F">
        <w:t xml:space="preserve">       </w:t>
      </w:r>
      <w:r w:rsidR="006C5FAB">
        <w:t xml:space="preserve">                  </w:t>
      </w:r>
      <w:r w:rsidR="005B0AB6">
        <w:t>On</w:t>
      </w:r>
      <w:r w:rsidR="002711ED">
        <w:t xml:space="preserve"> </w:t>
      </w:r>
      <w:r w:rsidR="005B0AB6">
        <w:t xml:space="preserve">FR1 </w:t>
      </w:r>
      <w:r w:rsidR="002711ED">
        <w:t xml:space="preserve">MIMO OTA </w:t>
      </w:r>
      <w:r w:rsidR="00EC12FC">
        <w:t xml:space="preserve">Channel Model </w:t>
      </w:r>
      <w:r w:rsidR="007A23A4">
        <w:t>Validation</w:t>
      </w:r>
      <w:r w:rsidR="00FD4EF0">
        <w:t xml:space="preserve"> </w:t>
      </w:r>
    </w:p>
    <w:p w14:paraId="073D11B2" w14:textId="7C1631F9" w:rsidR="00122DDD" w:rsidRPr="007B5C8F" w:rsidRDefault="00122DDD" w:rsidP="00122DDD">
      <w:pPr>
        <w:pStyle w:val="CH"/>
        <w:spacing w:after="120"/>
      </w:pPr>
      <w:r>
        <w:t>Work item:</w:t>
      </w:r>
      <w:r>
        <w:tab/>
      </w:r>
      <w:proofErr w:type="spellStart"/>
      <w:r w:rsidRPr="00122DDD">
        <w:t>NR_MIMO_OTA_enh</w:t>
      </w:r>
      <w:proofErr w:type="spellEnd"/>
      <w:r w:rsidRPr="00122DDD">
        <w:t>-Core</w:t>
      </w:r>
    </w:p>
    <w:p w14:paraId="261114D2" w14:textId="23EEB116" w:rsidR="00D309CC" w:rsidRPr="00E72F3B" w:rsidRDefault="00D309CC" w:rsidP="00122DDD">
      <w:pPr>
        <w:pStyle w:val="CH"/>
        <w:spacing w:after="120"/>
        <w:rPr>
          <w:color w:val="000000" w:themeColor="text1"/>
          <w:u w:val="single"/>
        </w:rPr>
      </w:pPr>
      <w:r w:rsidRPr="004266F6">
        <w:t>Document for:</w:t>
      </w:r>
      <w:r w:rsidRPr="004266F6">
        <w:tab/>
      </w:r>
      <w:r w:rsidR="005B0AB6">
        <w:rPr>
          <w:color w:val="000000" w:themeColor="text1"/>
        </w:rPr>
        <w:t>Discussion</w:t>
      </w:r>
      <w:r w:rsidR="00AE753F" w:rsidRPr="00E72F3B">
        <w:rPr>
          <w:color w:val="000000" w:themeColor="text1"/>
        </w:rPr>
        <w:t xml:space="preserve"> </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1DE09656" w14:textId="77777777" w:rsidR="00CF14C3" w:rsidRDefault="00CF14C3" w:rsidP="0043652D">
      <w:pPr>
        <w:spacing w:before="120" w:after="120"/>
        <w:jc w:val="both"/>
        <w:rPr>
          <w:rFonts w:ascii="Arial" w:eastAsia="MS Mincho" w:hAnsi="Arial" w:cs="Arial"/>
        </w:rPr>
      </w:pPr>
      <w:r>
        <w:rPr>
          <w:rFonts w:ascii="Arial" w:eastAsia="MS Mincho" w:hAnsi="Arial" w:cs="Arial"/>
        </w:rPr>
        <w:t>T</w:t>
      </w:r>
      <w:r w:rsidR="00A16F00">
        <w:rPr>
          <w:rFonts w:ascii="Arial" w:eastAsia="MS Mincho" w:hAnsi="Arial" w:cs="Arial"/>
        </w:rPr>
        <w:t xml:space="preserve">he FR1 MIMO OTA Lab Alignment activity is currently under way </w:t>
      </w:r>
      <w:r>
        <w:rPr>
          <w:rFonts w:ascii="Arial" w:eastAsia="MS Mincho" w:hAnsi="Arial" w:cs="Arial"/>
        </w:rPr>
        <w:t>b</w:t>
      </w:r>
      <w:r w:rsidR="00A16F00">
        <w:rPr>
          <w:rFonts w:ascii="Arial" w:eastAsia="MS Mincho" w:hAnsi="Arial" w:cs="Arial"/>
        </w:rPr>
        <w:t>ased on the initial timeline</w:t>
      </w:r>
      <w:r>
        <w:rPr>
          <w:rFonts w:ascii="Arial" w:eastAsia="MS Mincho" w:hAnsi="Arial" w:cs="Arial"/>
        </w:rPr>
        <w:t xml:space="preserve"> and </w:t>
      </w:r>
      <w:proofErr w:type="gramStart"/>
      <w:r>
        <w:rPr>
          <w:rFonts w:ascii="Arial" w:eastAsia="MS Mincho" w:hAnsi="Arial" w:cs="Arial"/>
        </w:rPr>
        <w:t xml:space="preserve">framework </w:t>
      </w:r>
      <w:r w:rsidR="00A16F00">
        <w:rPr>
          <w:rFonts w:ascii="Arial" w:eastAsia="MS Mincho" w:hAnsi="Arial" w:cs="Arial"/>
        </w:rPr>
        <w:t xml:space="preserve"> defined</w:t>
      </w:r>
      <w:proofErr w:type="gramEnd"/>
      <w:r w:rsidR="00A16F00">
        <w:rPr>
          <w:rFonts w:ascii="Arial" w:eastAsia="MS Mincho" w:hAnsi="Arial" w:cs="Arial"/>
        </w:rPr>
        <w:t xml:space="preserve"> on [</w:t>
      </w:r>
      <w:r>
        <w:rPr>
          <w:rFonts w:ascii="Arial" w:eastAsia="MS Mincho" w:hAnsi="Arial" w:cs="Arial"/>
        </w:rPr>
        <w:t>1</w:t>
      </w:r>
      <w:r w:rsidR="00A16F00">
        <w:rPr>
          <w:rFonts w:ascii="Arial" w:eastAsia="MS Mincho" w:hAnsi="Arial" w:cs="Arial"/>
        </w:rPr>
        <w:t>]</w:t>
      </w:r>
      <w:r>
        <w:rPr>
          <w:rFonts w:ascii="Arial" w:eastAsia="MS Mincho" w:hAnsi="Arial" w:cs="Arial"/>
        </w:rPr>
        <w:t>[2].</w:t>
      </w:r>
    </w:p>
    <w:p w14:paraId="4BA5D06A" w14:textId="63DD2B9A" w:rsidR="00624475" w:rsidRDefault="00CF14C3" w:rsidP="0043652D">
      <w:pPr>
        <w:spacing w:before="120" w:after="120"/>
        <w:jc w:val="both"/>
        <w:rPr>
          <w:rFonts w:ascii="Arial" w:eastAsia="MS Mincho" w:hAnsi="Arial" w:cs="Arial"/>
        </w:rPr>
      </w:pPr>
      <w:r>
        <w:rPr>
          <w:rFonts w:ascii="Arial" w:eastAsia="MS Mincho" w:hAnsi="Arial" w:cs="Arial"/>
        </w:rPr>
        <w:t>T</w:t>
      </w:r>
      <w:r w:rsidR="00A16F00">
        <w:rPr>
          <w:rFonts w:ascii="Arial" w:eastAsia="MS Mincho" w:hAnsi="Arial" w:cs="Arial"/>
        </w:rPr>
        <w:t xml:space="preserve">he </w:t>
      </w:r>
      <w:r w:rsidR="003B3203">
        <w:rPr>
          <w:rFonts w:ascii="Arial" w:eastAsia="MS Mincho" w:hAnsi="Arial" w:cs="Arial"/>
        </w:rPr>
        <w:t xml:space="preserve">volunteer </w:t>
      </w:r>
      <w:r w:rsidR="00075B77">
        <w:rPr>
          <w:rFonts w:ascii="Arial" w:eastAsia="MS Mincho" w:hAnsi="Arial" w:cs="Arial"/>
        </w:rPr>
        <w:t xml:space="preserve">test labs </w:t>
      </w:r>
      <w:r w:rsidR="005D2099">
        <w:rPr>
          <w:rFonts w:ascii="Arial" w:eastAsia="MS Mincho" w:hAnsi="Arial" w:cs="Arial"/>
        </w:rPr>
        <w:t>were</w:t>
      </w:r>
      <w:r w:rsidR="00075B77">
        <w:rPr>
          <w:rFonts w:ascii="Arial" w:eastAsia="MS Mincho" w:hAnsi="Arial" w:cs="Arial"/>
        </w:rPr>
        <w:t xml:space="preserve"> defined prior to RAN4 #</w:t>
      </w:r>
      <w:r w:rsidR="00191FB4">
        <w:rPr>
          <w:rFonts w:ascii="Arial" w:eastAsia="MS Mincho" w:hAnsi="Arial" w:cs="Arial"/>
        </w:rPr>
        <w:t>106</w:t>
      </w:r>
      <w:r w:rsidR="00075B77">
        <w:rPr>
          <w:rFonts w:ascii="Arial" w:eastAsia="MS Mincho" w:hAnsi="Arial" w:cs="Arial"/>
        </w:rPr>
        <w:t xml:space="preserve"> as follows:</w:t>
      </w:r>
    </w:p>
    <w:p w14:paraId="001603F9" w14:textId="77777777" w:rsidR="00E45278" w:rsidRDefault="00E45278" w:rsidP="0043652D">
      <w:pPr>
        <w:spacing w:before="120" w:after="120"/>
        <w:jc w:val="both"/>
        <w:rPr>
          <w:rFonts w:ascii="Arial" w:eastAsia="MS Mincho" w:hAnsi="Arial" w:cs="Arial"/>
        </w:rPr>
      </w:pPr>
    </w:p>
    <w:tbl>
      <w:tblPr>
        <w:tblW w:w="0" w:type="auto"/>
        <w:tblCellMar>
          <w:left w:w="0" w:type="dxa"/>
          <w:right w:w="0" w:type="dxa"/>
        </w:tblCellMar>
        <w:tblLook w:val="04A0" w:firstRow="1" w:lastRow="0" w:firstColumn="1" w:lastColumn="0" w:noHBand="0" w:noVBand="1"/>
      </w:tblPr>
      <w:tblGrid>
        <w:gridCol w:w="554"/>
        <w:gridCol w:w="1817"/>
        <w:gridCol w:w="2569"/>
        <w:gridCol w:w="4590"/>
      </w:tblGrid>
      <w:tr w:rsidR="005D2099" w:rsidRPr="005D2099" w14:paraId="0A30039B" w14:textId="77777777" w:rsidTr="005D2099">
        <w:tc>
          <w:tcPr>
            <w:tcW w:w="554"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776CB489"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w:t>
            </w:r>
          </w:p>
        </w:tc>
        <w:tc>
          <w:tcPr>
            <w:tcW w:w="1817" w:type="dxa"/>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056D233"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b/>
                <w:bCs/>
                <w:lang w:val="en-US"/>
              </w:rPr>
              <w:t>Lab volunteer</w:t>
            </w:r>
          </w:p>
        </w:tc>
        <w:tc>
          <w:tcPr>
            <w:tcW w:w="2569" w:type="dxa"/>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CAADB1"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b/>
                <w:bCs/>
                <w:lang w:val="en-US"/>
              </w:rPr>
              <w:t>City (Lab address)</w:t>
            </w:r>
          </w:p>
        </w:tc>
        <w:tc>
          <w:tcPr>
            <w:tcW w:w="4590" w:type="dxa"/>
            <w:tcBorders>
              <w:top w:val="single" w:sz="8" w:space="0" w:color="auto"/>
              <w:left w:val="nil"/>
              <w:bottom w:val="single" w:sz="8" w:space="0" w:color="auto"/>
              <w:right w:val="single" w:sz="8" w:space="0" w:color="auto"/>
            </w:tcBorders>
            <w:shd w:val="clear" w:color="auto" w:fill="FFFF00"/>
            <w:hideMark/>
          </w:tcPr>
          <w:p w14:paraId="23763DDD"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b/>
                <w:bCs/>
                <w:lang w:val="en-US"/>
              </w:rPr>
              <w:t>Contact Info.</w:t>
            </w:r>
          </w:p>
        </w:tc>
      </w:tr>
      <w:tr w:rsidR="005D2099" w:rsidRPr="005D2099" w14:paraId="7EB3419B" w14:textId="77777777" w:rsidTr="005D2099">
        <w:trPr>
          <w:trHeight w:val="436"/>
        </w:trPr>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70D40"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1</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7C943613"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CAICT</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5CEB7169"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Beijing, China</w:t>
            </w:r>
          </w:p>
        </w:tc>
        <w:tc>
          <w:tcPr>
            <w:tcW w:w="4590" w:type="dxa"/>
            <w:tcBorders>
              <w:top w:val="nil"/>
              <w:left w:val="nil"/>
              <w:bottom w:val="single" w:sz="8" w:space="0" w:color="auto"/>
              <w:right w:val="single" w:sz="8" w:space="0" w:color="auto"/>
            </w:tcBorders>
            <w:hideMark/>
          </w:tcPr>
          <w:p w14:paraId="4F6AA262" w14:textId="77777777" w:rsidR="005D2099" w:rsidRPr="00141EB8" w:rsidRDefault="005D2099" w:rsidP="005D2099">
            <w:pPr>
              <w:spacing w:before="120" w:after="120"/>
              <w:jc w:val="both"/>
              <w:rPr>
                <w:rFonts w:ascii="Arial" w:eastAsia="MS Mincho" w:hAnsi="Arial" w:cs="Arial"/>
                <w:lang w:val="fr-FR"/>
              </w:rPr>
            </w:pPr>
            <w:r w:rsidRPr="00141EB8">
              <w:rPr>
                <w:rFonts w:ascii="Arial" w:eastAsia="MS Mincho" w:hAnsi="Arial" w:cs="Arial"/>
                <w:lang w:val="fr-FR"/>
              </w:rPr>
              <w:t> Xuan Yi, </w:t>
            </w:r>
            <w:hyperlink r:id="rId9" w:history="1">
              <w:r w:rsidRPr="00141EB8">
                <w:rPr>
                  <w:rStyle w:val="Hyperlink"/>
                  <w:rFonts w:ascii="Arial" w:eastAsia="MS Mincho" w:hAnsi="Arial" w:cs="Arial"/>
                  <w:lang w:val="fr-FR"/>
                </w:rPr>
                <w:t>yixuan@caict.ac.cn</w:t>
              </w:r>
            </w:hyperlink>
            <w:r w:rsidRPr="00141EB8">
              <w:rPr>
                <w:rFonts w:ascii="Arial" w:eastAsia="MS Mincho" w:hAnsi="Arial" w:cs="Arial"/>
                <w:lang w:val="fr-FR"/>
              </w:rPr>
              <w:t> </w:t>
            </w:r>
          </w:p>
          <w:p w14:paraId="48E47041" w14:textId="77777777" w:rsidR="005D2099" w:rsidRPr="005D2099" w:rsidRDefault="005D2099" w:rsidP="005D2099">
            <w:pPr>
              <w:spacing w:before="120" w:after="120"/>
              <w:jc w:val="both"/>
              <w:rPr>
                <w:rFonts w:ascii="Arial" w:eastAsia="MS Mincho" w:hAnsi="Arial" w:cs="Arial"/>
                <w:lang w:val="en-US"/>
              </w:rPr>
            </w:pPr>
            <w:r w:rsidRPr="00141EB8">
              <w:rPr>
                <w:rFonts w:ascii="Arial" w:eastAsia="MS Mincho" w:hAnsi="Arial" w:cs="Arial"/>
                <w:lang w:val="fr-FR"/>
              </w:rPr>
              <w:t> </w:t>
            </w:r>
            <w:r w:rsidRPr="005D2099">
              <w:rPr>
                <w:rFonts w:ascii="Arial" w:eastAsia="MS Mincho" w:hAnsi="Arial" w:cs="Arial"/>
                <w:lang w:val="en-US"/>
              </w:rPr>
              <w:t>Siting Zhu, </w:t>
            </w:r>
            <w:hyperlink r:id="rId10" w:history="1">
              <w:r w:rsidRPr="005D2099">
                <w:rPr>
                  <w:rStyle w:val="Hyperlink"/>
                  <w:rFonts w:ascii="Arial" w:eastAsia="MS Mincho" w:hAnsi="Arial" w:cs="Arial"/>
                  <w:lang w:val="en-US"/>
                </w:rPr>
                <w:t>zhusiting@caict.ac.cn</w:t>
              </w:r>
            </w:hyperlink>
            <w:r w:rsidRPr="005D2099">
              <w:rPr>
                <w:rFonts w:ascii="Arial" w:eastAsia="MS Mincho" w:hAnsi="Arial" w:cs="Arial"/>
                <w:lang w:val="en-US"/>
              </w:rPr>
              <w:t> </w:t>
            </w:r>
          </w:p>
        </w:tc>
      </w:tr>
      <w:tr w:rsidR="005D2099" w:rsidRPr="003D28D0" w14:paraId="4454B687"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8C8E6"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2</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2670077B"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Huawei</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32DBD10D"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Shanghai, China</w:t>
            </w:r>
          </w:p>
        </w:tc>
        <w:tc>
          <w:tcPr>
            <w:tcW w:w="4590" w:type="dxa"/>
            <w:tcBorders>
              <w:top w:val="nil"/>
              <w:left w:val="nil"/>
              <w:bottom w:val="single" w:sz="8" w:space="0" w:color="auto"/>
              <w:right w:val="single" w:sz="8" w:space="0" w:color="auto"/>
            </w:tcBorders>
            <w:hideMark/>
          </w:tcPr>
          <w:p w14:paraId="35EFB19F" w14:textId="77777777" w:rsidR="005D2099" w:rsidRPr="00141EB8" w:rsidRDefault="005D2099" w:rsidP="005D2099">
            <w:pPr>
              <w:spacing w:before="120" w:after="120"/>
              <w:jc w:val="both"/>
              <w:rPr>
                <w:rFonts w:ascii="Arial" w:eastAsia="MS Mincho" w:hAnsi="Arial" w:cs="Arial"/>
                <w:lang w:val="it-IT"/>
              </w:rPr>
            </w:pPr>
            <w:r w:rsidRPr="00141EB8">
              <w:rPr>
                <w:rFonts w:ascii="Arial" w:eastAsia="MS Mincho" w:hAnsi="Arial" w:cs="Arial"/>
                <w:lang w:val="it-IT"/>
              </w:rPr>
              <w:t xml:space="preserve"> Li </w:t>
            </w:r>
            <w:proofErr w:type="spellStart"/>
            <w:r w:rsidRPr="00141EB8">
              <w:rPr>
                <w:rFonts w:ascii="Arial" w:eastAsia="MS Mincho" w:hAnsi="Arial" w:cs="Arial"/>
                <w:lang w:val="it-IT"/>
              </w:rPr>
              <w:t>jin</w:t>
            </w:r>
            <w:proofErr w:type="spellEnd"/>
            <w:r w:rsidRPr="00141EB8">
              <w:rPr>
                <w:rFonts w:ascii="Arial" w:eastAsia="MS Mincho" w:hAnsi="Arial" w:cs="Arial"/>
                <w:lang w:val="it-IT"/>
              </w:rPr>
              <w:t xml:space="preserve"> </w:t>
            </w:r>
            <w:proofErr w:type="spellStart"/>
            <w:r w:rsidRPr="00141EB8">
              <w:rPr>
                <w:rFonts w:ascii="Arial" w:eastAsia="MS Mincho" w:hAnsi="Arial" w:cs="Arial"/>
                <w:lang w:val="it-IT"/>
              </w:rPr>
              <w:t>xing</w:t>
            </w:r>
            <w:proofErr w:type="spellEnd"/>
            <w:r w:rsidRPr="00141EB8">
              <w:rPr>
                <w:rFonts w:ascii="Arial" w:eastAsia="MS Mincho" w:hAnsi="Arial" w:cs="Arial"/>
                <w:lang w:val="it-IT"/>
              </w:rPr>
              <w:t>, </w:t>
            </w:r>
            <w:hyperlink r:id="rId11" w:history="1">
              <w:r w:rsidRPr="00141EB8">
                <w:rPr>
                  <w:rStyle w:val="Hyperlink"/>
                  <w:rFonts w:ascii="Arial" w:eastAsia="MS Mincho" w:hAnsi="Arial" w:cs="Arial"/>
                  <w:lang w:val="it-IT"/>
                </w:rPr>
                <w:t>lijinxing3@huawei.com</w:t>
              </w:r>
            </w:hyperlink>
          </w:p>
          <w:p w14:paraId="477DE8B1" w14:textId="77777777" w:rsidR="005D2099" w:rsidRPr="00141EB8" w:rsidRDefault="005D2099" w:rsidP="005D2099">
            <w:pPr>
              <w:spacing w:before="120" w:after="120"/>
              <w:jc w:val="both"/>
              <w:rPr>
                <w:rFonts w:ascii="Arial" w:eastAsia="MS Mincho" w:hAnsi="Arial" w:cs="Arial"/>
                <w:lang w:val="de-DE"/>
              </w:rPr>
            </w:pPr>
            <w:r w:rsidRPr="00141EB8">
              <w:rPr>
                <w:rFonts w:ascii="Arial" w:eastAsia="MS Mincho" w:hAnsi="Arial" w:cs="Arial"/>
                <w:lang w:val="it-IT"/>
              </w:rPr>
              <w:t> </w:t>
            </w:r>
            <w:r w:rsidRPr="00141EB8">
              <w:rPr>
                <w:rFonts w:ascii="Arial" w:eastAsia="MS Mincho" w:hAnsi="Arial" w:cs="Arial"/>
                <w:lang w:val="de-DE"/>
              </w:rPr>
              <w:t>Lin hui, </w:t>
            </w:r>
            <w:hyperlink r:id="rId12" w:history="1">
              <w:r w:rsidRPr="00141EB8">
                <w:rPr>
                  <w:rStyle w:val="Hyperlink"/>
                  <w:rFonts w:ascii="Arial" w:eastAsia="MS Mincho" w:hAnsi="Arial" w:cs="Arial"/>
                  <w:lang w:val="de-DE"/>
                </w:rPr>
                <w:t>linhui20@huawei.com</w:t>
              </w:r>
            </w:hyperlink>
          </w:p>
        </w:tc>
      </w:tr>
      <w:tr w:rsidR="005D2099" w:rsidRPr="005D2099" w14:paraId="630E1AB0"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B25EC"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3</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581A9025" w14:textId="71B0D0C1"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w:t>
            </w:r>
            <w:r w:rsidR="00122DDD">
              <w:rPr>
                <w:rFonts w:ascii="Arial" w:eastAsia="MS Mincho" w:hAnsi="Arial" w:cs="Arial"/>
                <w:lang w:val="en-US"/>
              </w:rPr>
              <w:t>[</w:t>
            </w:r>
            <w:r w:rsidRPr="005D2099">
              <w:rPr>
                <w:rFonts w:ascii="Arial" w:eastAsia="MS Mincho" w:hAnsi="Arial" w:cs="Arial"/>
                <w:lang w:val="en-US"/>
              </w:rPr>
              <w:t>Xiaomi</w:t>
            </w:r>
            <w:r w:rsidR="00122DDD">
              <w:rPr>
                <w:rFonts w:ascii="Arial" w:eastAsia="MS Mincho" w:hAnsi="Arial" w:cs="Arial"/>
                <w:lang w:val="en-US"/>
              </w:rPr>
              <w:t>]</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0E18CB3D"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Beijing, China</w:t>
            </w:r>
          </w:p>
        </w:tc>
        <w:tc>
          <w:tcPr>
            <w:tcW w:w="4590" w:type="dxa"/>
            <w:tcBorders>
              <w:top w:val="nil"/>
              <w:left w:val="nil"/>
              <w:bottom w:val="single" w:sz="8" w:space="0" w:color="auto"/>
              <w:right w:val="single" w:sz="8" w:space="0" w:color="auto"/>
            </w:tcBorders>
            <w:hideMark/>
          </w:tcPr>
          <w:p w14:paraId="6839A266"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Rui Zhou, </w:t>
            </w:r>
            <w:hyperlink r:id="rId13" w:history="1">
              <w:r w:rsidRPr="005D2099">
                <w:rPr>
                  <w:rStyle w:val="Hyperlink"/>
                  <w:rFonts w:ascii="Arial" w:eastAsia="MS Mincho" w:hAnsi="Arial" w:cs="Arial"/>
                  <w:lang w:val="en-US"/>
                </w:rPr>
                <w:t>zhourui1@xiaomi.com</w:t>
              </w:r>
            </w:hyperlink>
            <w:r w:rsidRPr="005D2099">
              <w:rPr>
                <w:rFonts w:ascii="Arial" w:eastAsia="MS Mincho" w:hAnsi="Arial" w:cs="Arial"/>
                <w:lang w:val="en-US"/>
              </w:rPr>
              <w:t> </w:t>
            </w:r>
          </w:p>
          <w:p w14:paraId="06180896"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w:t>
            </w:r>
            <w:proofErr w:type="spellStart"/>
            <w:r w:rsidRPr="005D2099">
              <w:rPr>
                <w:rFonts w:ascii="Arial" w:eastAsia="MS Mincho" w:hAnsi="Arial" w:cs="Arial"/>
                <w:lang w:val="en-US"/>
              </w:rPr>
              <w:t>Baojun</w:t>
            </w:r>
            <w:proofErr w:type="spellEnd"/>
            <w:r w:rsidRPr="005D2099">
              <w:rPr>
                <w:rFonts w:ascii="Arial" w:eastAsia="MS Mincho" w:hAnsi="Arial" w:cs="Arial"/>
                <w:lang w:val="en-US"/>
              </w:rPr>
              <w:t> Feng, </w:t>
            </w:r>
            <w:hyperlink r:id="rId14" w:history="1">
              <w:r w:rsidRPr="005D2099">
                <w:rPr>
                  <w:rStyle w:val="Hyperlink"/>
                  <w:rFonts w:ascii="Arial" w:eastAsia="MS Mincho" w:hAnsi="Arial" w:cs="Arial"/>
                  <w:lang w:val="en-US"/>
                </w:rPr>
                <w:t>fengbaojun@xiaomi.com</w:t>
              </w:r>
            </w:hyperlink>
          </w:p>
        </w:tc>
      </w:tr>
      <w:tr w:rsidR="005D2099" w:rsidRPr="005D2099" w14:paraId="2142E2B5"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2B49F"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4</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6177F3B4" w14:textId="2A89E051" w:rsidR="005D2099" w:rsidRPr="005D2099" w:rsidRDefault="00122DDD" w:rsidP="005D2099">
            <w:pPr>
              <w:spacing w:before="120" w:after="120"/>
              <w:jc w:val="both"/>
              <w:rPr>
                <w:rFonts w:ascii="Arial" w:eastAsia="MS Mincho" w:hAnsi="Arial" w:cs="Arial"/>
                <w:lang w:val="en-US"/>
              </w:rPr>
            </w:pPr>
            <w:r>
              <w:rPr>
                <w:rFonts w:ascii="Arial" w:eastAsia="MS Mincho" w:hAnsi="Arial" w:cs="Arial"/>
                <w:lang w:val="en-US"/>
              </w:rPr>
              <w:t>[</w:t>
            </w:r>
            <w:r w:rsidR="005D2099" w:rsidRPr="005D2099">
              <w:rPr>
                <w:rFonts w:ascii="Arial" w:eastAsia="MS Mincho" w:hAnsi="Arial" w:cs="Arial"/>
                <w:lang w:val="en-US"/>
              </w:rPr>
              <w:t>MediaTek</w:t>
            </w:r>
            <w:r>
              <w:rPr>
                <w:rFonts w:ascii="Arial" w:eastAsia="MS Mincho" w:hAnsi="Arial" w:cs="Arial"/>
                <w:lang w:val="en-US"/>
              </w:rPr>
              <w:t>]</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51CD2638"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Beijing, China</w:t>
            </w:r>
          </w:p>
        </w:tc>
        <w:tc>
          <w:tcPr>
            <w:tcW w:w="4590" w:type="dxa"/>
            <w:tcBorders>
              <w:top w:val="nil"/>
              <w:left w:val="nil"/>
              <w:bottom w:val="single" w:sz="8" w:space="0" w:color="auto"/>
              <w:right w:val="single" w:sz="8" w:space="0" w:color="auto"/>
            </w:tcBorders>
            <w:hideMark/>
          </w:tcPr>
          <w:p w14:paraId="4640066A"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w:t>
            </w:r>
            <w:hyperlink r:id="rId15" w:history="1">
              <w:r w:rsidRPr="005D2099">
                <w:rPr>
                  <w:rStyle w:val="Hyperlink"/>
                  <w:rFonts w:ascii="Arial" w:eastAsia="MS Mincho" w:hAnsi="Arial" w:cs="Arial"/>
                  <w:lang w:val="en-US"/>
                </w:rPr>
                <w:t>ting-wei.kang@mediatek.com</w:t>
              </w:r>
            </w:hyperlink>
          </w:p>
        </w:tc>
      </w:tr>
      <w:tr w:rsidR="005D2099" w:rsidRPr="005D2099" w14:paraId="552D5CAF"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FF733"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5 </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7FBB10E7"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Apple</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468462A8"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Cupertino, USA</w:t>
            </w:r>
          </w:p>
        </w:tc>
        <w:tc>
          <w:tcPr>
            <w:tcW w:w="4590" w:type="dxa"/>
            <w:tcBorders>
              <w:top w:val="nil"/>
              <w:left w:val="nil"/>
              <w:bottom w:val="single" w:sz="8" w:space="0" w:color="auto"/>
              <w:right w:val="single" w:sz="8" w:space="0" w:color="auto"/>
            </w:tcBorders>
            <w:hideMark/>
          </w:tcPr>
          <w:p w14:paraId="5FC9A0DE"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Istvan Szini, </w:t>
            </w:r>
            <w:hyperlink r:id="rId16" w:history="1">
              <w:r w:rsidRPr="005D2099">
                <w:rPr>
                  <w:rStyle w:val="Hyperlink"/>
                  <w:rFonts w:ascii="Arial" w:eastAsia="MS Mincho" w:hAnsi="Arial" w:cs="Arial"/>
                  <w:lang w:val="en-US"/>
                </w:rPr>
                <w:t>iszini@apple.com</w:t>
              </w:r>
            </w:hyperlink>
            <w:r w:rsidRPr="005D2099">
              <w:rPr>
                <w:rFonts w:ascii="Arial" w:eastAsia="MS Mincho" w:hAnsi="Arial" w:cs="Arial"/>
                <w:lang w:val="en-US"/>
              </w:rPr>
              <w:t> </w:t>
            </w:r>
          </w:p>
        </w:tc>
      </w:tr>
      <w:tr w:rsidR="005D2099" w:rsidRPr="003D28D0" w14:paraId="149F30B4"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497EF7"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6</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469897F5"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BUPT &amp; CMCC Joint Lab</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670A5DC1"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Beijing, China</w:t>
            </w:r>
          </w:p>
        </w:tc>
        <w:tc>
          <w:tcPr>
            <w:tcW w:w="4590" w:type="dxa"/>
            <w:tcBorders>
              <w:top w:val="nil"/>
              <w:left w:val="nil"/>
              <w:bottom w:val="single" w:sz="8" w:space="0" w:color="auto"/>
              <w:right w:val="single" w:sz="8" w:space="0" w:color="auto"/>
            </w:tcBorders>
            <w:hideMark/>
          </w:tcPr>
          <w:p w14:paraId="13BBA775" w14:textId="0FF698CA" w:rsidR="005D2099" w:rsidRPr="00141EB8" w:rsidRDefault="00D059D6" w:rsidP="005D2099">
            <w:pPr>
              <w:spacing w:before="120" w:after="120"/>
              <w:jc w:val="both"/>
              <w:rPr>
                <w:rFonts w:ascii="Arial" w:eastAsia="MS Mincho" w:hAnsi="Arial" w:cs="Arial"/>
                <w:lang w:val="fr-FR"/>
              </w:rPr>
            </w:pPr>
            <w:r w:rsidRPr="00141EB8">
              <w:rPr>
                <w:rFonts w:ascii="Arial" w:eastAsia="MS Mincho" w:hAnsi="Arial" w:cs="Arial"/>
                <w:lang w:val="fr-FR"/>
              </w:rPr>
              <w:t xml:space="preserve"> </w:t>
            </w:r>
            <w:proofErr w:type="spellStart"/>
            <w:r w:rsidR="005D2099" w:rsidRPr="00141EB8">
              <w:rPr>
                <w:rFonts w:ascii="Arial" w:eastAsia="MS Mincho" w:hAnsi="Arial" w:cs="Arial"/>
                <w:lang w:val="fr-FR"/>
              </w:rPr>
              <w:t>Yuxiang</w:t>
            </w:r>
            <w:proofErr w:type="spellEnd"/>
            <w:r w:rsidR="005D2099" w:rsidRPr="00141EB8">
              <w:rPr>
                <w:rFonts w:ascii="Arial" w:eastAsia="MS Mincho" w:hAnsi="Arial" w:cs="Arial"/>
                <w:lang w:val="fr-FR"/>
              </w:rPr>
              <w:t xml:space="preserve"> Zhang, </w:t>
            </w:r>
            <w:hyperlink r:id="rId17" w:history="1">
              <w:r w:rsidR="005D2099" w:rsidRPr="00141EB8">
                <w:rPr>
                  <w:rStyle w:val="Hyperlink"/>
                  <w:rFonts w:ascii="Arial" w:eastAsia="MS Mincho" w:hAnsi="Arial" w:cs="Arial"/>
                  <w:lang w:val="fr-FR"/>
                </w:rPr>
                <w:t>zhangyx@bupt.edu.cn</w:t>
              </w:r>
            </w:hyperlink>
          </w:p>
          <w:p w14:paraId="2113EE06" w14:textId="6652EC70" w:rsidR="005D2099" w:rsidRPr="00141EB8" w:rsidRDefault="00D059D6" w:rsidP="005D2099">
            <w:pPr>
              <w:spacing w:before="120" w:after="120"/>
              <w:jc w:val="both"/>
              <w:rPr>
                <w:rFonts w:ascii="Arial" w:eastAsia="MS Mincho" w:hAnsi="Arial" w:cs="Arial"/>
                <w:lang w:val="de-DE"/>
              </w:rPr>
            </w:pPr>
            <w:r w:rsidRPr="00141EB8">
              <w:rPr>
                <w:rFonts w:ascii="Arial" w:eastAsia="MS Mincho" w:hAnsi="Arial" w:cs="Arial"/>
                <w:lang w:val="fr-FR"/>
              </w:rPr>
              <w:t xml:space="preserve"> </w:t>
            </w:r>
            <w:proofErr w:type="spellStart"/>
            <w:r w:rsidR="005D2099" w:rsidRPr="00141EB8">
              <w:rPr>
                <w:rFonts w:ascii="Arial" w:eastAsia="MS Mincho" w:hAnsi="Arial" w:cs="Arial"/>
                <w:lang w:val="de-DE"/>
              </w:rPr>
              <w:t>Yichen</w:t>
            </w:r>
            <w:proofErr w:type="spellEnd"/>
            <w:r w:rsidR="005D2099" w:rsidRPr="00141EB8">
              <w:rPr>
                <w:rFonts w:ascii="Arial" w:eastAsia="MS Mincho" w:hAnsi="Arial" w:cs="Arial"/>
                <w:lang w:val="de-DE"/>
              </w:rPr>
              <w:t xml:space="preserve"> Zhao, </w:t>
            </w:r>
            <w:hyperlink r:id="rId18" w:history="1">
              <w:r w:rsidR="005D2099" w:rsidRPr="00141EB8">
                <w:rPr>
                  <w:rStyle w:val="Hyperlink"/>
                  <w:rFonts w:ascii="Arial" w:eastAsia="MS Mincho" w:hAnsi="Arial" w:cs="Arial"/>
                  <w:lang w:val="de-DE"/>
                </w:rPr>
                <w:t>zhaoyichen@cmdc.chinamobile.com</w:t>
              </w:r>
            </w:hyperlink>
          </w:p>
        </w:tc>
      </w:tr>
    </w:tbl>
    <w:p w14:paraId="16706074" w14:textId="6D8BE09A" w:rsidR="00075B77" w:rsidRPr="00141EB8" w:rsidRDefault="00075B77" w:rsidP="0043652D">
      <w:pPr>
        <w:spacing w:before="120" w:after="120"/>
        <w:jc w:val="both"/>
        <w:rPr>
          <w:rFonts w:ascii="Arial" w:eastAsia="MS Mincho" w:hAnsi="Arial" w:cs="Arial"/>
          <w:lang w:val="de-DE"/>
        </w:rPr>
      </w:pPr>
    </w:p>
    <w:p w14:paraId="2A3456DA" w14:textId="1BE95179" w:rsidR="005D2099" w:rsidRDefault="005D2099" w:rsidP="0043652D">
      <w:pPr>
        <w:spacing w:before="120" w:after="120"/>
        <w:jc w:val="both"/>
        <w:rPr>
          <w:rFonts w:ascii="Arial" w:eastAsia="MS Mincho" w:hAnsi="Arial" w:cs="Arial"/>
        </w:rPr>
      </w:pPr>
      <w:r>
        <w:rPr>
          <w:rFonts w:ascii="Arial" w:eastAsia="MS Mincho" w:hAnsi="Arial" w:cs="Arial"/>
        </w:rPr>
        <w:t xml:space="preserve">PADs </w:t>
      </w:r>
      <w:r w:rsidR="00122DDD">
        <w:rPr>
          <w:rFonts w:ascii="Arial" w:eastAsia="MS Mincho" w:hAnsi="Arial" w:cs="Arial"/>
        </w:rPr>
        <w:t>providers are TBD</w:t>
      </w:r>
      <w:r w:rsidR="00AA3892">
        <w:rPr>
          <w:rFonts w:ascii="Arial" w:eastAsia="MS Mincho" w:hAnsi="Arial" w:cs="Arial"/>
        </w:rPr>
        <w:t>.</w:t>
      </w:r>
    </w:p>
    <w:p w14:paraId="372485DF" w14:textId="7DAB98C8" w:rsidR="00567D59" w:rsidRDefault="00CF14C3" w:rsidP="0043652D">
      <w:pPr>
        <w:spacing w:before="120" w:after="120"/>
        <w:jc w:val="both"/>
        <w:rPr>
          <w:rFonts w:ascii="Arial" w:eastAsia="MS Mincho" w:hAnsi="Arial" w:cs="Arial"/>
        </w:rPr>
      </w:pPr>
      <w:r>
        <w:rPr>
          <w:rFonts w:ascii="Arial" w:eastAsia="MS Mincho" w:hAnsi="Arial" w:cs="Arial"/>
        </w:rPr>
        <w:t>T</w:t>
      </w:r>
      <w:r w:rsidR="0012456C">
        <w:rPr>
          <w:rFonts w:ascii="Arial" w:eastAsia="MS Mincho" w:hAnsi="Arial" w:cs="Arial"/>
        </w:rPr>
        <w:t xml:space="preserve">his paper provides </w:t>
      </w:r>
      <w:r w:rsidR="00660D0C">
        <w:rPr>
          <w:rFonts w:ascii="Arial" w:eastAsia="MS Mincho" w:hAnsi="Arial" w:cs="Arial"/>
        </w:rPr>
        <w:t xml:space="preserve">updated </w:t>
      </w:r>
      <w:r w:rsidR="00934F27">
        <w:rPr>
          <w:rFonts w:ascii="Arial" w:eastAsia="MS Mincho" w:hAnsi="Arial" w:cs="Arial"/>
        </w:rPr>
        <w:t xml:space="preserve">results </w:t>
      </w:r>
      <w:r w:rsidR="0089579C">
        <w:rPr>
          <w:rFonts w:ascii="Arial" w:eastAsia="MS Mincho" w:hAnsi="Arial" w:cs="Arial"/>
        </w:rPr>
        <w:t xml:space="preserve">from </w:t>
      </w:r>
      <w:r w:rsidR="0012456C">
        <w:rPr>
          <w:rFonts w:ascii="Arial" w:eastAsia="MS Mincho" w:hAnsi="Arial" w:cs="Arial"/>
        </w:rPr>
        <w:t xml:space="preserve">channel model validation </w:t>
      </w:r>
      <w:proofErr w:type="gramStart"/>
      <w:r w:rsidR="0012456C">
        <w:rPr>
          <w:rFonts w:ascii="Arial" w:eastAsia="MS Mincho" w:hAnsi="Arial" w:cs="Arial"/>
        </w:rPr>
        <w:t>evidences</w:t>
      </w:r>
      <w:proofErr w:type="gramEnd"/>
      <w:r w:rsidR="00FC2626">
        <w:rPr>
          <w:rFonts w:ascii="Arial" w:eastAsia="MS Mincho" w:hAnsi="Arial" w:cs="Arial"/>
        </w:rPr>
        <w:t>,</w:t>
      </w:r>
      <w:r w:rsidR="0012456C">
        <w:rPr>
          <w:rFonts w:ascii="Arial" w:eastAsia="MS Mincho" w:hAnsi="Arial" w:cs="Arial"/>
        </w:rPr>
        <w:t xml:space="preserve"> fulfilling the requirement to finalize the process on considering Apple’s FR1 MIMO OTA lab as a participant on this lab alignment effort. </w:t>
      </w:r>
    </w:p>
    <w:p w14:paraId="5F8F5F6E" w14:textId="46EAF868" w:rsidR="00F81AD4" w:rsidRDefault="00F81AD4" w:rsidP="0043652D">
      <w:pPr>
        <w:spacing w:before="120" w:after="120"/>
        <w:jc w:val="both"/>
        <w:rPr>
          <w:rFonts w:ascii="Arial" w:eastAsia="MS Mincho" w:hAnsi="Arial" w:cs="Arial"/>
        </w:rPr>
      </w:pPr>
    </w:p>
    <w:p w14:paraId="3F488885" w14:textId="5CAA2EE1" w:rsidR="00F81AD4" w:rsidRDefault="00F81AD4" w:rsidP="0043652D">
      <w:pPr>
        <w:spacing w:before="120" w:after="120"/>
        <w:jc w:val="both"/>
        <w:rPr>
          <w:rFonts w:ascii="Arial" w:eastAsia="MS Mincho" w:hAnsi="Arial" w:cs="Arial"/>
        </w:rPr>
      </w:pPr>
    </w:p>
    <w:p w14:paraId="07D56268" w14:textId="77777777" w:rsidR="00F81AD4" w:rsidRPr="0043652D" w:rsidRDefault="00F81AD4" w:rsidP="0043652D">
      <w:pPr>
        <w:spacing w:before="120" w:after="120"/>
        <w:jc w:val="both"/>
        <w:rPr>
          <w:rFonts w:ascii="Arial" w:eastAsia="MS Mincho" w:hAnsi="Arial" w:cs="Arial"/>
        </w:rPr>
      </w:pPr>
    </w:p>
    <w:p w14:paraId="74C58A69" w14:textId="53F4D2E1" w:rsidR="002A0AFF" w:rsidRDefault="008E7986" w:rsidP="006C62FD">
      <w:pPr>
        <w:pStyle w:val="Heading1"/>
        <w:rPr>
          <w:rFonts w:cs="Arial"/>
        </w:rPr>
      </w:pPr>
      <w:r w:rsidRPr="00DB2F35">
        <w:rPr>
          <w:rFonts w:cs="Arial"/>
        </w:rPr>
        <w:lastRenderedPageBreak/>
        <w:t>2</w:t>
      </w:r>
      <w:r w:rsidRPr="00DB2F35">
        <w:rPr>
          <w:rFonts w:cs="Arial"/>
        </w:rPr>
        <w:tab/>
      </w:r>
      <w:r w:rsidR="004266F6" w:rsidRPr="00DB2F35">
        <w:rPr>
          <w:rFonts w:cs="Arial"/>
        </w:rPr>
        <w:t>Discussion</w:t>
      </w:r>
      <w:r w:rsidRPr="00DB2F35">
        <w:rPr>
          <w:rFonts w:cs="Arial"/>
        </w:rPr>
        <w:t xml:space="preserve"> </w:t>
      </w:r>
    </w:p>
    <w:p w14:paraId="1F6FBA00" w14:textId="3B702C8B" w:rsidR="00F81AD4" w:rsidRPr="00CD7F63" w:rsidRDefault="00F81AD4" w:rsidP="00C67FF2">
      <w:pPr>
        <w:jc w:val="both"/>
        <w:rPr>
          <w:rFonts w:ascii="Arial" w:hAnsi="Arial" w:cs="Arial"/>
        </w:rPr>
      </w:pPr>
      <w:r w:rsidRPr="00CD7F63">
        <w:rPr>
          <w:rFonts w:ascii="Arial" w:hAnsi="Arial" w:cs="Arial"/>
        </w:rPr>
        <w:t xml:space="preserve">In this document, results of channel model validations are provided. The setup is composed by MVG </w:t>
      </w:r>
      <w:proofErr w:type="spellStart"/>
      <w:r w:rsidRPr="00CD7F63">
        <w:rPr>
          <w:rFonts w:ascii="Arial" w:hAnsi="Arial" w:cs="Arial"/>
        </w:rPr>
        <w:t>StarMIMO</w:t>
      </w:r>
      <w:proofErr w:type="spellEnd"/>
      <w:r w:rsidRPr="00CD7F63">
        <w:rPr>
          <w:rFonts w:ascii="Arial" w:hAnsi="Arial" w:cs="Arial"/>
        </w:rPr>
        <w:t xml:space="preserve"> – 1.2m with 16 dual polarized probes equipped with F64 for a total of 32 channels setup (3GPP standard probe layout). The following channel model </w:t>
      </w:r>
      <w:r w:rsidR="00037CC3">
        <w:rPr>
          <w:rFonts w:ascii="Arial" w:hAnsi="Arial" w:cs="Arial"/>
        </w:rPr>
        <w:t>CDL-C Um</w:t>
      </w:r>
      <w:r w:rsidR="00C67FF2">
        <w:rPr>
          <w:rFonts w:ascii="Arial" w:hAnsi="Arial" w:cs="Arial"/>
        </w:rPr>
        <w:t>i</w:t>
      </w:r>
      <w:r w:rsidR="00037CC3">
        <w:rPr>
          <w:rFonts w:ascii="Arial" w:hAnsi="Arial" w:cs="Arial"/>
        </w:rPr>
        <w:t xml:space="preserve"> </w:t>
      </w:r>
      <w:r w:rsidRPr="00CD7F63">
        <w:rPr>
          <w:rFonts w:ascii="Arial" w:hAnsi="Arial" w:cs="Arial"/>
        </w:rPr>
        <w:t xml:space="preserve">parameters have been </w:t>
      </w:r>
      <w:r w:rsidR="00037CC3">
        <w:rPr>
          <w:rFonts w:ascii="Arial" w:hAnsi="Arial" w:cs="Arial"/>
        </w:rPr>
        <w:t>validated</w:t>
      </w:r>
      <w:r w:rsidRPr="00CD7F63">
        <w:rPr>
          <w:rFonts w:ascii="Arial" w:hAnsi="Arial" w:cs="Arial"/>
        </w:rPr>
        <w:t>:</w:t>
      </w:r>
    </w:p>
    <w:p w14:paraId="1C3F5FDA" w14:textId="14231BFB" w:rsidR="00F81AD4" w:rsidRPr="00D42959" w:rsidRDefault="00037524" w:rsidP="00F81AD4">
      <w:pPr>
        <w:pStyle w:val="ListParagraph"/>
        <w:numPr>
          <w:ilvl w:val="0"/>
          <w:numId w:val="18"/>
        </w:numPr>
        <w:spacing w:beforeLines="0" w:before="0" w:afterLines="0" w:after="160" w:line="259" w:lineRule="auto"/>
        <w:ind w:leftChars="0"/>
        <w:contextualSpacing/>
        <w:rPr>
          <w:rFonts w:ascii="Arial" w:hAnsi="Arial" w:cs="Arial"/>
        </w:rPr>
      </w:pPr>
      <w:r w:rsidRPr="00D42959">
        <w:rPr>
          <w:rFonts w:ascii="Arial" w:hAnsi="Arial" w:cs="Arial"/>
        </w:rPr>
        <w:t>2.1</w:t>
      </w:r>
      <w:r w:rsidR="00C15C24" w:rsidRPr="00D42959">
        <w:rPr>
          <w:rFonts w:ascii="Arial" w:hAnsi="Arial" w:cs="Arial"/>
        </w:rPr>
        <w:t>,</w:t>
      </w:r>
      <w:r w:rsidRPr="00D42959">
        <w:rPr>
          <w:rFonts w:ascii="Arial" w:hAnsi="Arial" w:cs="Arial"/>
        </w:rPr>
        <w:t xml:space="preserve"> </w:t>
      </w:r>
      <w:r w:rsidR="00F81AD4" w:rsidRPr="00D42959">
        <w:rPr>
          <w:rFonts w:ascii="Arial" w:hAnsi="Arial" w:cs="Arial"/>
        </w:rPr>
        <w:t xml:space="preserve">PDP </w:t>
      </w:r>
      <w:r w:rsidR="00D33B10" w:rsidRPr="00D42959">
        <w:rPr>
          <w:rFonts w:ascii="Arial" w:hAnsi="Arial" w:cs="Arial"/>
        </w:rPr>
        <w:t>722</w:t>
      </w:r>
      <w:r w:rsidR="00F81AD4" w:rsidRPr="00D42959">
        <w:rPr>
          <w:rFonts w:ascii="Arial" w:hAnsi="Arial" w:cs="Arial"/>
        </w:rPr>
        <w:t xml:space="preserve">MHz </w:t>
      </w:r>
    </w:p>
    <w:p w14:paraId="1E583F30" w14:textId="6F0C6760" w:rsidR="00F81AD4" w:rsidRPr="00D42959" w:rsidRDefault="00037524" w:rsidP="00F81AD4">
      <w:pPr>
        <w:pStyle w:val="ListParagraph"/>
        <w:numPr>
          <w:ilvl w:val="0"/>
          <w:numId w:val="18"/>
        </w:numPr>
        <w:spacing w:beforeLines="0" w:before="0" w:afterLines="0" w:after="160" w:line="259" w:lineRule="auto"/>
        <w:ind w:leftChars="0"/>
        <w:contextualSpacing/>
        <w:rPr>
          <w:rFonts w:ascii="Arial" w:hAnsi="Arial" w:cs="Arial"/>
        </w:rPr>
      </w:pPr>
      <w:r w:rsidRPr="00D42959">
        <w:rPr>
          <w:rFonts w:ascii="Arial" w:hAnsi="Arial" w:cs="Arial"/>
        </w:rPr>
        <w:t>2.</w:t>
      </w:r>
      <w:r w:rsidR="0037566B" w:rsidRPr="00D42959">
        <w:rPr>
          <w:rFonts w:ascii="Arial" w:hAnsi="Arial" w:cs="Arial"/>
        </w:rPr>
        <w:t>2</w:t>
      </w:r>
      <w:r w:rsidR="00C15C24" w:rsidRPr="00D42959">
        <w:rPr>
          <w:rFonts w:ascii="Arial" w:hAnsi="Arial" w:cs="Arial"/>
        </w:rPr>
        <w:t>,</w:t>
      </w:r>
      <w:r w:rsidRPr="00D42959">
        <w:rPr>
          <w:rFonts w:ascii="Arial" w:hAnsi="Arial" w:cs="Arial"/>
        </w:rPr>
        <w:t xml:space="preserve"> </w:t>
      </w:r>
      <w:r w:rsidR="00F81AD4" w:rsidRPr="00D42959">
        <w:rPr>
          <w:rFonts w:ascii="Arial" w:hAnsi="Arial" w:cs="Arial"/>
        </w:rPr>
        <w:t xml:space="preserve">TCF (Doppler) </w:t>
      </w:r>
      <w:r w:rsidR="00D33B10" w:rsidRPr="00D42959">
        <w:rPr>
          <w:rFonts w:ascii="Arial" w:hAnsi="Arial" w:cs="Arial"/>
        </w:rPr>
        <w:t>722</w:t>
      </w:r>
      <w:r w:rsidR="00F81AD4" w:rsidRPr="00D42959">
        <w:rPr>
          <w:rFonts w:ascii="Arial" w:hAnsi="Arial" w:cs="Arial"/>
        </w:rPr>
        <w:t xml:space="preserve">MHz </w:t>
      </w:r>
    </w:p>
    <w:p w14:paraId="470FFCFA" w14:textId="33EA64B4" w:rsidR="00191F6E" w:rsidRPr="00D42959" w:rsidRDefault="00037524" w:rsidP="00F81AD4">
      <w:pPr>
        <w:pStyle w:val="ListParagraph"/>
        <w:numPr>
          <w:ilvl w:val="0"/>
          <w:numId w:val="18"/>
        </w:numPr>
        <w:spacing w:beforeLines="0" w:before="0" w:afterLines="0" w:after="160" w:line="259" w:lineRule="auto"/>
        <w:ind w:leftChars="0"/>
        <w:contextualSpacing/>
        <w:rPr>
          <w:rFonts w:ascii="Arial" w:hAnsi="Arial" w:cs="Arial"/>
        </w:rPr>
      </w:pPr>
      <w:r w:rsidRPr="00D42959">
        <w:rPr>
          <w:rFonts w:ascii="Arial" w:hAnsi="Arial" w:cs="Arial"/>
        </w:rPr>
        <w:t>2.</w:t>
      </w:r>
      <w:r w:rsidR="0037566B" w:rsidRPr="00D42959">
        <w:rPr>
          <w:rFonts w:ascii="Arial" w:hAnsi="Arial" w:cs="Arial"/>
        </w:rPr>
        <w:t>3</w:t>
      </w:r>
      <w:r w:rsidR="00C15C24" w:rsidRPr="00D42959">
        <w:rPr>
          <w:rFonts w:ascii="Arial" w:hAnsi="Arial" w:cs="Arial"/>
        </w:rPr>
        <w:t>,</w:t>
      </w:r>
      <w:r w:rsidRPr="00D42959">
        <w:rPr>
          <w:rFonts w:ascii="Arial" w:hAnsi="Arial" w:cs="Arial"/>
        </w:rPr>
        <w:t xml:space="preserve"> </w:t>
      </w:r>
      <w:r w:rsidR="00191F6E" w:rsidRPr="00D42959">
        <w:rPr>
          <w:rFonts w:ascii="Arial" w:hAnsi="Arial" w:cs="Arial"/>
        </w:rPr>
        <w:t xml:space="preserve">Spatial Correlation </w:t>
      </w:r>
      <w:r w:rsidR="00D33B10" w:rsidRPr="00D42959">
        <w:rPr>
          <w:rFonts w:ascii="Arial" w:hAnsi="Arial" w:cs="Arial"/>
        </w:rPr>
        <w:t>722</w:t>
      </w:r>
      <w:r w:rsidR="00191F6E" w:rsidRPr="00D42959">
        <w:rPr>
          <w:rFonts w:ascii="Arial" w:hAnsi="Arial" w:cs="Arial"/>
        </w:rPr>
        <w:t xml:space="preserve">MHz </w:t>
      </w:r>
    </w:p>
    <w:p w14:paraId="7C99CD01" w14:textId="4C73F757" w:rsidR="00785CBC" w:rsidRPr="00D42959" w:rsidRDefault="00037524" w:rsidP="00F81AD4">
      <w:pPr>
        <w:pStyle w:val="ListParagraph"/>
        <w:numPr>
          <w:ilvl w:val="0"/>
          <w:numId w:val="18"/>
        </w:numPr>
        <w:spacing w:beforeLines="0" w:before="0" w:afterLines="0" w:after="160" w:line="259" w:lineRule="auto"/>
        <w:ind w:leftChars="0"/>
        <w:contextualSpacing/>
        <w:rPr>
          <w:rFonts w:ascii="Arial" w:hAnsi="Arial" w:cs="Arial"/>
        </w:rPr>
      </w:pPr>
      <w:r w:rsidRPr="00D42959">
        <w:rPr>
          <w:rFonts w:ascii="Arial" w:hAnsi="Arial" w:cs="Arial"/>
        </w:rPr>
        <w:t>2.</w:t>
      </w:r>
      <w:r w:rsidR="0037566B" w:rsidRPr="00D42959">
        <w:rPr>
          <w:rFonts w:ascii="Arial" w:hAnsi="Arial" w:cs="Arial"/>
        </w:rPr>
        <w:t>4</w:t>
      </w:r>
      <w:r w:rsidR="00C15C24" w:rsidRPr="00D42959">
        <w:rPr>
          <w:rFonts w:ascii="Arial" w:hAnsi="Arial" w:cs="Arial"/>
        </w:rPr>
        <w:t>,</w:t>
      </w:r>
      <w:r w:rsidRPr="00D42959">
        <w:rPr>
          <w:rFonts w:ascii="Arial" w:hAnsi="Arial" w:cs="Arial"/>
        </w:rPr>
        <w:t xml:space="preserve"> </w:t>
      </w:r>
      <w:r w:rsidR="00785CBC" w:rsidRPr="00D42959">
        <w:rPr>
          <w:rFonts w:ascii="Arial" w:hAnsi="Arial" w:cs="Arial"/>
        </w:rPr>
        <w:t xml:space="preserve">Cross-polarization </w:t>
      </w:r>
      <w:r w:rsidR="00D33B10" w:rsidRPr="00D42959">
        <w:rPr>
          <w:rFonts w:ascii="Arial" w:hAnsi="Arial" w:cs="Arial"/>
        </w:rPr>
        <w:t>722</w:t>
      </w:r>
      <w:r w:rsidR="00785CBC" w:rsidRPr="00D42959">
        <w:rPr>
          <w:rFonts w:ascii="Arial" w:hAnsi="Arial" w:cs="Arial"/>
        </w:rPr>
        <w:t xml:space="preserve">MHz </w:t>
      </w:r>
    </w:p>
    <w:p w14:paraId="47312625" w14:textId="36BF42AF" w:rsidR="00017666" w:rsidRPr="00D42959" w:rsidRDefault="00017666" w:rsidP="00F81AD4">
      <w:pPr>
        <w:pStyle w:val="ListParagraph"/>
        <w:numPr>
          <w:ilvl w:val="0"/>
          <w:numId w:val="18"/>
        </w:numPr>
        <w:spacing w:beforeLines="0" w:before="0" w:afterLines="0" w:after="160" w:line="259" w:lineRule="auto"/>
        <w:ind w:leftChars="0"/>
        <w:contextualSpacing/>
        <w:rPr>
          <w:rFonts w:ascii="Arial" w:hAnsi="Arial" w:cs="Arial"/>
        </w:rPr>
      </w:pPr>
      <w:r w:rsidRPr="00D42959">
        <w:rPr>
          <w:rFonts w:ascii="Arial" w:hAnsi="Arial" w:cs="Arial"/>
        </w:rPr>
        <w:t>2.</w:t>
      </w:r>
      <w:r w:rsidR="0037566B" w:rsidRPr="00D42959">
        <w:rPr>
          <w:rFonts w:ascii="Arial" w:hAnsi="Arial" w:cs="Arial"/>
        </w:rPr>
        <w:t>5</w:t>
      </w:r>
      <w:r w:rsidRPr="00D42959">
        <w:rPr>
          <w:rFonts w:ascii="Arial" w:hAnsi="Arial" w:cs="Arial"/>
        </w:rPr>
        <w:t xml:space="preserve"> Power validation results on </w:t>
      </w:r>
      <w:r w:rsidR="00D33B10" w:rsidRPr="00D42959">
        <w:rPr>
          <w:rFonts w:ascii="Arial" w:hAnsi="Arial" w:cs="Arial"/>
        </w:rPr>
        <w:t>722</w:t>
      </w:r>
      <w:r w:rsidR="00922CA5" w:rsidRPr="00D42959">
        <w:rPr>
          <w:rFonts w:ascii="Arial" w:hAnsi="Arial" w:cs="Arial"/>
        </w:rPr>
        <w:t>MHz</w:t>
      </w:r>
    </w:p>
    <w:p w14:paraId="5205792B" w14:textId="1E0888D7" w:rsidR="00F81AD4" w:rsidRPr="0037566B" w:rsidRDefault="00F81AD4" w:rsidP="00F81AD4">
      <w:pPr>
        <w:rPr>
          <w:rFonts w:ascii="Arial" w:hAnsi="Arial" w:cs="Arial"/>
        </w:rPr>
      </w:pPr>
      <w:r w:rsidRPr="00CD7F63">
        <w:rPr>
          <w:rFonts w:ascii="Arial" w:hAnsi="Arial" w:cs="Arial"/>
        </w:rPr>
        <w:t xml:space="preserve">Test procedures and instrument settings are according to TR 38.827 clause 7.4.1. </w:t>
      </w:r>
      <w:r w:rsidR="00D33B10">
        <w:rPr>
          <w:rFonts w:ascii="Arial" w:hAnsi="Arial" w:cs="Arial"/>
        </w:rPr>
        <w:t>One</w:t>
      </w:r>
      <w:r w:rsidRPr="00CD7F63">
        <w:rPr>
          <w:rFonts w:ascii="Arial" w:hAnsi="Arial" w:cs="Arial"/>
        </w:rPr>
        <w:t xml:space="preserve"> frequenc</w:t>
      </w:r>
      <w:r w:rsidR="00D33B10">
        <w:rPr>
          <w:rFonts w:ascii="Arial" w:hAnsi="Arial" w:cs="Arial"/>
        </w:rPr>
        <w:t>y</w:t>
      </w:r>
      <w:r w:rsidRPr="00CD7F63">
        <w:rPr>
          <w:rFonts w:ascii="Arial" w:hAnsi="Arial" w:cs="Arial"/>
        </w:rPr>
        <w:t xml:space="preserve"> </w:t>
      </w:r>
      <w:proofErr w:type="gramStart"/>
      <w:r w:rsidRPr="00CD7F63">
        <w:rPr>
          <w:rFonts w:ascii="Arial" w:hAnsi="Arial" w:cs="Arial"/>
        </w:rPr>
        <w:t>have</w:t>
      </w:r>
      <w:proofErr w:type="gramEnd"/>
      <w:r w:rsidRPr="00CD7F63">
        <w:rPr>
          <w:rFonts w:ascii="Arial" w:hAnsi="Arial" w:cs="Arial"/>
        </w:rPr>
        <w:t xml:space="preserve"> been tested </w:t>
      </w:r>
      <w:r w:rsidR="00D33B10">
        <w:rPr>
          <w:rFonts w:ascii="Arial" w:hAnsi="Arial" w:cs="Arial"/>
        </w:rPr>
        <w:t>at 722</w:t>
      </w:r>
      <w:r w:rsidRPr="00CD7F63">
        <w:rPr>
          <w:rFonts w:ascii="Arial" w:hAnsi="Arial" w:cs="Arial"/>
        </w:rPr>
        <w:t>MHz (representing n</w:t>
      </w:r>
      <w:r w:rsidR="00D33B10">
        <w:rPr>
          <w:rFonts w:ascii="Arial" w:hAnsi="Arial" w:cs="Arial"/>
        </w:rPr>
        <w:t>28</w:t>
      </w:r>
      <w:r w:rsidRPr="00CD7F63">
        <w:rPr>
          <w:rFonts w:ascii="Arial" w:hAnsi="Arial" w:cs="Arial"/>
        </w:rPr>
        <w:t>)</w:t>
      </w:r>
      <w:r w:rsidR="0037566B">
        <w:rPr>
          <w:rFonts w:ascii="Arial" w:hAnsi="Arial" w:cs="Arial"/>
        </w:rPr>
        <w:t xml:space="preserve"> at</w:t>
      </w:r>
      <w:r w:rsidRPr="00CD7F63">
        <w:rPr>
          <w:rFonts w:ascii="Arial" w:hAnsi="Arial" w:cs="Arial"/>
        </w:rPr>
        <w:t xml:space="preserve"> </w:t>
      </w:r>
      <w:r w:rsidR="0037566B" w:rsidRPr="0037566B">
        <w:rPr>
          <w:rFonts w:ascii="Arial" w:eastAsiaTheme="minorEastAsia" w:hAnsi="Arial" w:cs="Arial"/>
          <w:lang w:eastAsia="zh-CN"/>
        </w:rPr>
        <w:t xml:space="preserve">FR1 </w:t>
      </w:r>
      <w:proofErr w:type="spellStart"/>
      <w:r w:rsidR="0037566B" w:rsidRPr="0037566B">
        <w:rPr>
          <w:rFonts w:ascii="Arial" w:eastAsiaTheme="minorEastAsia" w:hAnsi="Arial" w:cs="Arial"/>
          <w:lang w:eastAsia="zh-CN"/>
        </w:rPr>
        <w:t>UMi</w:t>
      </w:r>
      <w:proofErr w:type="spellEnd"/>
      <w:r w:rsidR="0037566B" w:rsidRPr="0037566B">
        <w:rPr>
          <w:rFonts w:ascii="Arial" w:eastAsiaTheme="minorEastAsia" w:hAnsi="Arial" w:cs="Arial"/>
          <w:lang w:eastAsia="zh-CN"/>
        </w:rPr>
        <w:t xml:space="preserve"> CDL-C, as specified in Annex C.1 of TS 38.151</w:t>
      </w:r>
    </w:p>
    <w:p w14:paraId="5E93FA09" w14:textId="4CA8D9BE" w:rsidR="00F81AD4" w:rsidRPr="00CD7F63" w:rsidRDefault="00037524" w:rsidP="00F81AD4">
      <w:pPr>
        <w:rPr>
          <w:rFonts w:ascii="Arial" w:hAnsi="Arial" w:cs="Arial"/>
          <w:b/>
          <w:bCs/>
        </w:rPr>
      </w:pPr>
      <w:r>
        <w:rPr>
          <w:rFonts w:ascii="Arial" w:hAnsi="Arial" w:cs="Arial"/>
          <w:b/>
          <w:bCs/>
        </w:rPr>
        <w:t>2.1</w:t>
      </w:r>
      <w:r w:rsidR="00C15C24">
        <w:rPr>
          <w:rFonts w:ascii="Arial" w:hAnsi="Arial" w:cs="Arial"/>
          <w:b/>
          <w:bCs/>
        </w:rPr>
        <w:t>,</w:t>
      </w:r>
      <w:r>
        <w:rPr>
          <w:rFonts w:ascii="Arial" w:hAnsi="Arial" w:cs="Arial"/>
          <w:b/>
          <w:bCs/>
        </w:rPr>
        <w:t xml:space="preserve"> </w:t>
      </w:r>
      <w:r w:rsidR="00DE33AA">
        <w:rPr>
          <w:rFonts w:ascii="Arial" w:hAnsi="Arial" w:cs="Arial"/>
          <w:b/>
          <w:bCs/>
        </w:rPr>
        <w:t xml:space="preserve">PDP </w:t>
      </w:r>
      <w:r w:rsidR="00D33B10">
        <w:rPr>
          <w:rFonts w:ascii="Arial" w:hAnsi="Arial" w:cs="Arial"/>
          <w:b/>
          <w:bCs/>
        </w:rPr>
        <w:t>722</w:t>
      </w:r>
      <w:r w:rsidR="00F81AD4" w:rsidRPr="00CD7F63">
        <w:rPr>
          <w:rFonts w:ascii="Arial" w:hAnsi="Arial" w:cs="Arial"/>
          <w:b/>
          <w:bCs/>
        </w:rPr>
        <w:t xml:space="preserve">MHz </w:t>
      </w:r>
    </w:p>
    <w:p w14:paraId="07CFCB62" w14:textId="3B737D1F" w:rsidR="00F81AD4" w:rsidRPr="00CD7F63" w:rsidRDefault="0096709D" w:rsidP="0096709D">
      <w:pPr>
        <w:jc w:val="center"/>
        <w:rPr>
          <w:rFonts w:ascii="Arial" w:hAnsi="Arial" w:cs="Arial"/>
          <w:b/>
          <w:bCs/>
        </w:rPr>
      </w:pPr>
      <w:r w:rsidRPr="0096709D">
        <w:rPr>
          <w:noProof/>
        </w:rPr>
        <w:drawing>
          <wp:inline distT="0" distB="0" distL="0" distR="0" wp14:anchorId="4F5A9174" wp14:editId="68024DE7">
            <wp:extent cx="6122035" cy="3482340"/>
            <wp:effectExtent l="0" t="0" r="0" b="0"/>
            <wp:docPr id="547633348"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33348" name="Picture 1" descr="A graph of a graph&#10;&#10;Description automatically generated"/>
                    <pic:cNvPicPr/>
                  </pic:nvPicPr>
                  <pic:blipFill>
                    <a:blip r:embed="rId19"/>
                    <a:stretch>
                      <a:fillRect/>
                    </a:stretch>
                  </pic:blipFill>
                  <pic:spPr>
                    <a:xfrm>
                      <a:off x="0" y="0"/>
                      <a:ext cx="6122035" cy="3482340"/>
                    </a:xfrm>
                    <a:prstGeom prst="rect">
                      <a:avLst/>
                    </a:prstGeom>
                  </pic:spPr>
                </pic:pic>
              </a:graphicData>
            </a:graphic>
          </wp:inline>
        </w:drawing>
      </w:r>
      <w:r>
        <w:fldChar w:fldCharType="begin"/>
      </w:r>
      <w:r>
        <w:instrText xml:space="preserve"> INCLUDEPICTURE "cid:16F89728-4100-44B4-9099-3441E558A5AA" \* MERGEFORMATINET </w:instrText>
      </w:r>
      <w:r w:rsidR="00000000">
        <w:fldChar w:fldCharType="separate"/>
      </w:r>
      <w:r>
        <w:fldChar w:fldCharType="end"/>
      </w:r>
    </w:p>
    <w:p w14:paraId="3633027F" w14:textId="5662AFCF" w:rsidR="00142BA7" w:rsidRDefault="00142BA7" w:rsidP="00F81AD4">
      <w:pPr>
        <w:rPr>
          <w:rFonts w:ascii="Arial" w:hAnsi="Arial" w:cs="Arial"/>
          <w:b/>
          <w:bCs/>
        </w:rPr>
      </w:pPr>
    </w:p>
    <w:p w14:paraId="2349B3CC" w14:textId="329B11F7" w:rsidR="00F81AD4" w:rsidRDefault="00037524" w:rsidP="00F81AD4">
      <w:pPr>
        <w:rPr>
          <w:rFonts w:ascii="Arial" w:hAnsi="Arial" w:cs="Arial"/>
          <w:b/>
          <w:bCs/>
        </w:rPr>
      </w:pPr>
      <w:r>
        <w:rPr>
          <w:rFonts w:ascii="Arial" w:hAnsi="Arial" w:cs="Arial"/>
          <w:b/>
          <w:bCs/>
        </w:rPr>
        <w:t>2.</w:t>
      </w:r>
      <w:r w:rsidR="0037566B">
        <w:rPr>
          <w:rFonts w:ascii="Arial" w:hAnsi="Arial" w:cs="Arial"/>
          <w:b/>
          <w:bCs/>
        </w:rPr>
        <w:t>2</w:t>
      </w:r>
      <w:r w:rsidR="00C15C24">
        <w:rPr>
          <w:rFonts w:ascii="Arial" w:hAnsi="Arial" w:cs="Arial"/>
          <w:b/>
          <w:bCs/>
        </w:rPr>
        <w:t>,</w:t>
      </w:r>
      <w:r>
        <w:rPr>
          <w:rFonts w:ascii="Arial" w:hAnsi="Arial" w:cs="Arial"/>
          <w:b/>
          <w:bCs/>
        </w:rPr>
        <w:t xml:space="preserve"> </w:t>
      </w:r>
      <w:r w:rsidR="00DE33AA">
        <w:rPr>
          <w:rFonts w:ascii="Arial" w:hAnsi="Arial" w:cs="Arial"/>
          <w:b/>
          <w:bCs/>
        </w:rPr>
        <w:t xml:space="preserve">TCF </w:t>
      </w:r>
      <w:r w:rsidR="00D33B10">
        <w:rPr>
          <w:rFonts w:ascii="Arial" w:hAnsi="Arial" w:cs="Arial"/>
          <w:b/>
          <w:bCs/>
        </w:rPr>
        <w:t>722</w:t>
      </w:r>
      <w:r w:rsidR="00F81AD4" w:rsidRPr="00CD7F63">
        <w:rPr>
          <w:rFonts w:ascii="Arial" w:hAnsi="Arial" w:cs="Arial"/>
          <w:b/>
          <w:bCs/>
        </w:rPr>
        <w:t xml:space="preserve">MHz </w:t>
      </w:r>
    </w:p>
    <w:p w14:paraId="5D8356B3" w14:textId="20964CF1" w:rsidR="00F81AD4" w:rsidRPr="00CD7F63" w:rsidRDefault="00F81AD4" w:rsidP="003D28D0">
      <w:pPr>
        <w:rPr>
          <w:rFonts w:ascii="Arial" w:hAnsi="Arial" w:cs="Arial"/>
        </w:rPr>
      </w:pPr>
    </w:p>
    <w:p w14:paraId="12A1F6B5" w14:textId="503562C9" w:rsidR="00F81AD4" w:rsidRDefault="003D28D0" w:rsidP="00F81AD4">
      <w:pPr>
        <w:rPr>
          <w:rFonts w:ascii="Arial" w:hAnsi="Arial" w:cs="Arial"/>
          <w:b/>
          <w:bCs/>
        </w:rPr>
      </w:pPr>
      <w:r>
        <w:rPr>
          <w:noProof/>
        </w:rPr>
        <w:lastRenderedPageBreak/>
        <w:drawing>
          <wp:inline distT="0" distB="0" distL="0" distR="0" wp14:anchorId="06668371" wp14:editId="2B1B9389">
            <wp:extent cx="6118860" cy="4591050"/>
            <wp:effectExtent l="0" t="0" r="0" b="0"/>
            <wp:docPr id="10393989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8860" cy="4591050"/>
                    </a:xfrm>
                    <a:prstGeom prst="rect">
                      <a:avLst/>
                    </a:prstGeom>
                    <a:noFill/>
                    <a:ln>
                      <a:noFill/>
                    </a:ln>
                  </pic:spPr>
                </pic:pic>
              </a:graphicData>
            </a:graphic>
          </wp:inline>
        </w:drawing>
      </w:r>
    </w:p>
    <w:p w14:paraId="709BF054" w14:textId="098F2CD2" w:rsidR="00F81AD4" w:rsidRPr="00CD7F63" w:rsidRDefault="00F81AD4" w:rsidP="00CE3094">
      <w:pPr>
        <w:rPr>
          <w:rFonts w:ascii="Arial" w:hAnsi="Arial" w:cs="Arial"/>
          <w:b/>
          <w:bCs/>
        </w:rPr>
      </w:pPr>
    </w:p>
    <w:p w14:paraId="798AB165" w14:textId="4924B72B" w:rsidR="00785CBC" w:rsidRDefault="00037524" w:rsidP="00F81AD4">
      <w:pPr>
        <w:rPr>
          <w:rFonts w:ascii="Arial" w:eastAsia="MS Mincho" w:hAnsi="Arial" w:cs="Arial"/>
          <w:b/>
          <w:bCs/>
        </w:rPr>
      </w:pPr>
      <w:r>
        <w:rPr>
          <w:rFonts w:ascii="Arial" w:eastAsia="MS Mincho" w:hAnsi="Arial" w:cs="Arial"/>
          <w:b/>
          <w:bCs/>
        </w:rPr>
        <w:t>2.</w:t>
      </w:r>
      <w:r w:rsidR="0037566B">
        <w:rPr>
          <w:rFonts w:ascii="Arial" w:eastAsia="MS Mincho" w:hAnsi="Arial" w:cs="Arial"/>
          <w:b/>
          <w:bCs/>
        </w:rPr>
        <w:t>3</w:t>
      </w:r>
      <w:r w:rsidR="00C15C24">
        <w:rPr>
          <w:rFonts w:ascii="Arial" w:eastAsia="MS Mincho" w:hAnsi="Arial" w:cs="Arial"/>
          <w:b/>
          <w:bCs/>
        </w:rPr>
        <w:t>,</w:t>
      </w:r>
      <w:r>
        <w:rPr>
          <w:rFonts w:ascii="Arial" w:eastAsia="MS Mincho" w:hAnsi="Arial" w:cs="Arial"/>
          <w:b/>
          <w:bCs/>
        </w:rPr>
        <w:t xml:space="preserve"> </w:t>
      </w:r>
      <w:r w:rsidR="00785CBC" w:rsidRPr="00E72F3B">
        <w:rPr>
          <w:rFonts w:ascii="Arial" w:eastAsia="MS Mincho" w:hAnsi="Arial" w:cs="Arial"/>
          <w:b/>
          <w:bCs/>
        </w:rPr>
        <w:t xml:space="preserve">Spatial Correlation </w:t>
      </w:r>
      <w:r w:rsidR="00D33B10">
        <w:rPr>
          <w:rFonts w:ascii="Arial" w:eastAsia="MS Mincho" w:hAnsi="Arial" w:cs="Arial"/>
          <w:b/>
          <w:bCs/>
        </w:rPr>
        <w:t>722</w:t>
      </w:r>
      <w:r w:rsidR="00191F6E" w:rsidRPr="00E72F3B">
        <w:rPr>
          <w:rFonts w:ascii="Arial" w:eastAsia="MS Mincho" w:hAnsi="Arial" w:cs="Arial"/>
          <w:b/>
          <w:bCs/>
        </w:rPr>
        <w:t xml:space="preserve">MHz </w:t>
      </w:r>
    </w:p>
    <w:p w14:paraId="28B8C88C" w14:textId="77777777" w:rsidR="00255BD5" w:rsidRDefault="00255BD5" w:rsidP="00F81AD4">
      <w:pPr>
        <w:rPr>
          <w:rFonts w:ascii="Arial" w:eastAsia="MS Mincho" w:hAnsi="Arial" w:cs="Arial"/>
        </w:rPr>
      </w:pPr>
    </w:p>
    <w:p w14:paraId="2269C6CD" w14:textId="6539D223" w:rsidR="00191F6E" w:rsidRDefault="00DE6006" w:rsidP="00191F6E">
      <w:pPr>
        <w:spacing w:after="0"/>
        <w:jc w:val="center"/>
        <w:rPr>
          <w:sz w:val="24"/>
          <w:szCs w:val="24"/>
          <w:lang w:val="en-US"/>
        </w:rPr>
      </w:pPr>
      <w:r w:rsidRPr="00DE6006">
        <w:rPr>
          <w:noProof/>
          <w:sz w:val="24"/>
          <w:szCs w:val="24"/>
          <w:lang w:val="en-US"/>
        </w:rPr>
        <w:drawing>
          <wp:inline distT="0" distB="0" distL="0" distR="0" wp14:anchorId="763F7D27" wp14:editId="32CED862">
            <wp:extent cx="6122035" cy="2903855"/>
            <wp:effectExtent l="0" t="0" r="0" b="4445"/>
            <wp:docPr id="967166213" name="Picture 1" descr="A graph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166213" name="Picture 1" descr="A graph with red and blue lines&#10;&#10;Description automatically generated"/>
                    <pic:cNvPicPr/>
                  </pic:nvPicPr>
                  <pic:blipFill>
                    <a:blip r:embed="rId21"/>
                    <a:stretch>
                      <a:fillRect/>
                    </a:stretch>
                  </pic:blipFill>
                  <pic:spPr>
                    <a:xfrm>
                      <a:off x="0" y="0"/>
                      <a:ext cx="6122035" cy="2903855"/>
                    </a:xfrm>
                    <a:prstGeom prst="rect">
                      <a:avLst/>
                    </a:prstGeom>
                  </pic:spPr>
                </pic:pic>
              </a:graphicData>
            </a:graphic>
          </wp:inline>
        </w:drawing>
      </w:r>
    </w:p>
    <w:p w14:paraId="7410B051" w14:textId="01CFA537" w:rsidR="00F276A1" w:rsidRDefault="00191F6E" w:rsidP="00E01EDC">
      <w:pPr>
        <w:spacing w:after="0"/>
        <w:rPr>
          <w:rFonts w:eastAsia="MS Mincho"/>
        </w:rPr>
      </w:pPr>
      <w:r w:rsidRPr="00B53F54">
        <w:rPr>
          <w:color w:val="000000" w:themeColor="text1"/>
          <w:sz w:val="24"/>
          <w:szCs w:val="24"/>
          <w:lang w:val="en-US"/>
        </w:rPr>
        <w:fldChar w:fldCharType="begin"/>
      </w:r>
      <w:r w:rsidRPr="00B53F54">
        <w:rPr>
          <w:color w:val="000000" w:themeColor="text1"/>
          <w:sz w:val="24"/>
          <w:szCs w:val="24"/>
          <w:lang w:val="en-US"/>
        </w:rPr>
        <w:instrText xml:space="preserve"> INCLUDEPICTURE "cid:60EB1F75-601C-408C-BF71-BC52F343C10E" \* MERGEFORMATINET </w:instrText>
      </w:r>
      <w:r w:rsidRPr="00B53F54">
        <w:rPr>
          <w:color w:val="000000" w:themeColor="text1"/>
          <w:sz w:val="24"/>
          <w:szCs w:val="24"/>
          <w:lang w:val="en-US"/>
        </w:rPr>
        <w:fldChar w:fldCharType="end"/>
      </w:r>
    </w:p>
    <w:p w14:paraId="08820CB8" w14:textId="1F839BD2" w:rsidR="005A6EF4" w:rsidRDefault="00037524" w:rsidP="005A6EF4">
      <w:pPr>
        <w:rPr>
          <w:rFonts w:ascii="Arial" w:eastAsia="MS Mincho" w:hAnsi="Arial" w:cs="Arial"/>
          <w:b/>
          <w:bCs/>
        </w:rPr>
      </w:pPr>
      <w:r>
        <w:rPr>
          <w:rFonts w:ascii="Arial" w:eastAsia="MS Mincho" w:hAnsi="Arial" w:cs="Arial"/>
          <w:b/>
          <w:bCs/>
        </w:rPr>
        <w:t>2.</w:t>
      </w:r>
      <w:r w:rsidR="0037566B">
        <w:rPr>
          <w:rFonts w:ascii="Arial" w:eastAsia="MS Mincho" w:hAnsi="Arial" w:cs="Arial"/>
          <w:b/>
          <w:bCs/>
        </w:rPr>
        <w:t>4</w:t>
      </w:r>
      <w:r w:rsidR="00C15C24">
        <w:rPr>
          <w:rFonts w:ascii="Arial" w:eastAsia="MS Mincho" w:hAnsi="Arial" w:cs="Arial"/>
          <w:b/>
          <w:bCs/>
        </w:rPr>
        <w:t>,</w:t>
      </w:r>
      <w:r>
        <w:rPr>
          <w:rFonts w:ascii="Arial" w:eastAsia="MS Mincho" w:hAnsi="Arial" w:cs="Arial"/>
          <w:b/>
          <w:bCs/>
        </w:rPr>
        <w:t xml:space="preserve"> </w:t>
      </w:r>
      <w:r w:rsidR="00F276A1" w:rsidRPr="00E72F3B">
        <w:rPr>
          <w:rFonts w:ascii="Arial" w:eastAsia="MS Mincho" w:hAnsi="Arial" w:cs="Arial"/>
          <w:b/>
          <w:bCs/>
        </w:rPr>
        <w:t>Cross-Polarization</w:t>
      </w:r>
      <w:r w:rsidR="00F276A1">
        <w:rPr>
          <w:rFonts w:ascii="Arial" w:eastAsia="MS Mincho" w:hAnsi="Arial" w:cs="Arial"/>
          <w:b/>
          <w:bCs/>
        </w:rPr>
        <w:t xml:space="preserve">, </w:t>
      </w:r>
      <w:r w:rsidR="00CE3094">
        <w:rPr>
          <w:rFonts w:ascii="Arial" w:eastAsia="MS Mincho" w:hAnsi="Arial" w:cs="Arial"/>
          <w:b/>
          <w:bCs/>
        </w:rPr>
        <w:t>722</w:t>
      </w:r>
      <w:r w:rsidR="00F276A1">
        <w:rPr>
          <w:rFonts w:ascii="Arial" w:eastAsia="MS Mincho" w:hAnsi="Arial" w:cs="Arial"/>
          <w:b/>
          <w:bCs/>
        </w:rPr>
        <w:t>MHz</w:t>
      </w:r>
      <w:r w:rsidR="005F1F5C">
        <w:rPr>
          <w:rFonts w:ascii="Arial" w:eastAsia="MS Mincho" w:hAnsi="Arial" w:cs="Arial"/>
          <w:b/>
          <w:bCs/>
        </w:rPr>
        <w:t xml:space="preserve"> </w:t>
      </w:r>
    </w:p>
    <w:p w14:paraId="4478C594" w14:textId="77777777" w:rsidR="00141EB8" w:rsidRDefault="00141EB8" w:rsidP="005A6EF4">
      <w:pPr>
        <w:rPr>
          <w:rFonts w:ascii="Arial" w:eastAsia="MS Mincho" w:hAnsi="Arial" w:cs="Arial"/>
          <w:b/>
          <w:bCs/>
        </w:rPr>
      </w:pPr>
    </w:p>
    <w:tbl>
      <w:tblPr>
        <w:tblW w:w="5120" w:type="dxa"/>
        <w:jc w:val="center"/>
        <w:tblLook w:val="04A0" w:firstRow="1" w:lastRow="0" w:firstColumn="1" w:lastColumn="0" w:noHBand="0" w:noVBand="1"/>
      </w:tblPr>
      <w:tblGrid>
        <w:gridCol w:w="4120"/>
        <w:gridCol w:w="1000"/>
      </w:tblGrid>
      <w:tr w:rsidR="00141EB8" w:rsidRPr="00141EB8" w14:paraId="7913473B" w14:textId="77777777" w:rsidTr="00141EB8">
        <w:trPr>
          <w:trHeight w:val="288"/>
          <w:jc w:val="center"/>
        </w:trPr>
        <w:tc>
          <w:tcPr>
            <w:tcW w:w="412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49757957" w14:textId="77777777" w:rsidR="00141EB8" w:rsidRPr="00141EB8" w:rsidRDefault="00141EB8" w:rsidP="00141EB8">
            <w:pPr>
              <w:spacing w:after="0"/>
              <w:rPr>
                <w:rFonts w:ascii="Calibri" w:hAnsi="Calibri" w:cs="Calibri"/>
                <w:color w:val="000000"/>
                <w:sz w:val="22"/>
                <w:szCs w:val="22"/>
                <w:lang w:val="en-US"/>
              </w:rPr>
            </w:pPr>
            <w:r w:rsidRPr="00141EB8">
              <w:rPr>
                <w:rFonts w:ascii="Calibri" w:hAnsi="Calibri" w:cs="Calibri"/>
                <w:color w:val="000000"/>
                <w:sz w:val="22"/>
                <w:szCs w:val="22"/>
                <w:lang w:val="en-US"/>
              </w:rPr>
              <w:lastRenderedPageBreak/>
              <w:t>V power 722 Beam 1 [dB]</w:t>
            </w:r>
          </w:p>
        </w:tc>
        <w:tc>
          <w:tcPr>
            <w:tcW w:w="1000" w:type="dxa"/>
            <w:tcBorders>
              <w:top w:val="single" w:sz="8" w:space="0" w:color="auto"/>
              <w:left w:val="nil"/>
              <w:bottom w:val="single" w:sz="4" w:space="0" w:color="auto"/>
              <w:right w:val="single" w:sz="8" w:space="0" w:color="auto"/>
            </w:tcBorders>
            <w:shd w:val="clear" w:color="auto" w:fill="auto"/>
            <w:noWrap/>
            <w:vAlign w:val="bottom"/>
            <w:hideMark/>
          </w:tcPr>
          <w:p w14:paraId="3ABCD3BA" w14:textId="77777777" w:rsidR="00141EB8" w:rsidRPr="00141EB8" w:rsidRDefault="00141EB8" w:rsidP="00141EB8">
            <w:pPr>
              <w:spacing w:after="0"/>
              <w:jc w:val="right"/>
              <w:rPr>
                <w:rFonts w:ascii="Calibri" w:hAnsi="Calibri" w:cs="Calibri"/>
                <w:color w:val="000000"/>
                <w:sz w:val="22"/>
                <w:szCs w:val="22"/>
                <w:lang w:val="en-US"/>
              </w:rPr>
            </w:pPr>
            <w:r w:rsidRPr="00141EB8">
              <w:rPr>
                <w:rFonts w:ascii="Calibri" w:hAnsi="Calibri" w:cs="Calibri"/>
                <w:color w:val="000000"/>
                <w:sz w:val="22"/>
                <w:szCs w:val="22"/>
                <w:lang w:val="en-US"/>
              </w:rPr>
              <w:t>52.58</w:t>
            </w:r>
          </w:p>
        </w:tc>
      </w:tr>
      <w:tr w:rsidR="00141EB8" w:rsidRPr="00141EB8" w14:paraId="6547A156" w14:textId="77777777" w:rsidTr="00141EB8">
        <w:trPr>
          <w:trHeight w:val="288"/>
          <w:jc w:val="center"/>
        </w:trPr>
        <w:tc>
          <w:tcPr>
            <w:tcW w:w="4120" w:type="dxa"/>
            <w:tcBorders>
              <w:top w:val="nil"/>
              <w:left w:val="single" w:sz="8" w:space="0" w:color="auto"/>
              <w:bottom w:val="single" w:sz="4" w:space="0" w:color="auto"/>
              <w:right w:val="single" w:sz="8" w:space="0" w:color="auto"/>
            </w:tcBorders>
            <w:shd w:val="clear" w:color="auto" w:fill="auto"/>
            <w:noWrap/>
            <w:vAlign w:val="bottom"/>
            <w:hideMark/>
          </w:tcPr>
          <w:p w14:paraId="73A09944" w14:textId="77777777" w:rsidR="00141EB8" w:rsidRPr="00141EB8" w:rsidRDefault="00141EB8" w:rsidP="00141EB8">
            <w:pPr>
              <w:spacing w:after="0"/>
              <w:rPr>
                <w:rFonts w:ascii="Calibri" w:hAnsi="Calibri" w:cs="Calibri"/>
                <w:color w:val="000000"/>
                <w:sz w:val="22"/>
                <w:szCs w:val="22"/>
                <w:lang w:val="en-US"/>
              </w:rPr>
            </w:pPr>
            <w:r w:rsidRPr="00141EB8">
              <w:rPr>
                <w:rFonts w:ascii="Calibri" w:hAnsi="Calibri" w:cs="Calibri"/>
                <w:color w:val="000000"/>
                <w:sz w:val="22"/>
                <w:szCs w:val="22"/>
                <w:lang w:val="en-US"/>
              </w:rPr>
              <w:t>H power 722 Beam 1 [dB]</w:t>
            </w:r>
          </w:p>
        </w:tc>
        <w:tc>
          <w:tcPr>
            <w:tcW w:w="1000" w:type="dxa"/>
            <w:tcBorders>
              <w:top w:val="nil"/>
              <w:left w:val="nil"/>
              <w:bottom w:val="single" w:sz="4" w:space="0" w:color="auto"/>
              <w:right w:val="single" w:sz="8" w:space="0" w:color="auto"/>
            </w:tcBorders>
            <w:shd w:val="clear" w:color="auto" w:fill="auto"/>
            <w:noWrap/>
            <w:vAlign w:val="bottom"/>
            <w:hideMark/>
          </w:tcPr>
          <w:p w14:paraId="7324C933" w14:textId="77777777" w:rsidR="00141EB8" w:rsidRPr="00141EB8" w:rsidRDefault="00141EB8" w:rsidP="00141EB8">
            <w:pPr>
              <w:spacing w:after="0"/>
              <w:jc w:val="right"/>
              <w:rPr>
                <w:rFonts w:ascii="Calibri" w:hAnsi="Calibri" w:cs="Calibri"/>
                <w:color w:val="000000"/>
                <w:sz w:val="22"/>
                <w:szCs w:val="22"/>
                <w:lang w:val="en-US"/>
              </w:rPr>
            </w:pPr>
            <w:r w:rsidRPr="00141EB8">
              <w:rPr>
                <w:rFonts w:ascii="Calibri" w:hAnsi="Calibri" w:cs="Calibri"/>
                <w:color w:val="000000"/>
                <w:sz w:val="22"/>
                <w:szCs w:val="22"/>
                <w:lang w:val="en-US"/>
              </w:rPr>
              <w:t>50.99</w:t>
            </w:r>
          </w:p>
        </w:tc>
      </w:tr>
      <w:tr w:rsidR="00141EB8" w:rsidRPr="00141EB8" w14:paraId="7331F76E" w14:textId="77777777" w:rsidTr="00141EB8">
        <w:trPr>
          <w:trHeight w:val="288"/>
          <w:jc w:val="center"/>
        </w:trPr>
        <w:tc>
          <w:tcPr>
            <w:tcW w:w="4120" w:type="dxa"/>
            <w:tcBorders>
              <w:top w:val="nil"/>
              <w:left w:val="single" w:sz="8" w:space="0" w:color="auto"/>
              <w:bottom w:val="single" w:sz="4" w:space="0" w:color="auto"/>
              <w:right w:val="single" w:sz="8" w:space="0" w:color="auto"/>
            </w:tcBorders>
            <w:shd w:val="clear" w:color="auto" w:fill="auto"/>
            <w:noWrap/>
            <w:vAlign w:val="bottom"/>
            <w:hideMark/>
          </w:tcPr>
          <w:p w14:paraId="08054B2B" w14:textId="77777777" w:rsidR="00141EB8" w:rsidRPr="00141EB8" w:rsidRDefault="00141EB8" w:rsidP="00141EB8">
            <w:pPr>
              <w:spacing w:after="0"/>
              <w:rPr>
                <w:rFonts w:ascii="Calibri" w:hAnsi="Calibri" w:cs="Calibri"/>
                <w:color w:val="000000"/>
                <w:sz w:val="22"/>
                <w:szCs w:val="22"/>
                <w:lang w:val="en-US"/>
              </w:rPr>
            </w:pPr>
            <w:r w:rsidRPr="00141EB8">
              <w:rPr>
                <w:rFonts w:ascii="Calibri" w:hAnsi="Calibri" w:cs="Calibri"/>
                <w:color w:val="000000"/>
                <w:sz w:val="22"/>
                <w:szCs w:val="22"/>
                <w:lang w:val="en-US"/>
              </w:rPr>
              <w:t>SD740 gain [dB]</w:t>
            </w:r>
          </w:p>
        </w:tc>
        <w:tc>
          <w:tcPr>
            <w:tcW w:w="1000" w:type="dxa"/>
            <w:tcBorders>
              <w:top w:val="nil"/>
              <w:left w:val="nil"/>
              <w:bottom w:val="single" w:sz="4" w:space="0" w:color="auto"/>
              <w:right w:val="single" w:sz="8" w:space="0" w:color="auto"/>
            </w:tcBorders>
            <w:shd w:val="clear" w:color="auto" w:fill="auto"/>
            <w:noWrap/>
            <w:vAlign w:val="bottom"/>
            <w:hideMark/>
          </w:tcPr>
          <w:p w14:paraId="4E216BD0" w14:textId="77777777" w:rsidR="00141EB8" w:rsidRPr="00141EB8" w:rsidRDefault="00141EB8" w:rsidP="00141EB8">
            <w:pPr>
              <w:spacing w:after="0"/>
              <w:jc w:val="right"/>
              <w:rPr>
                <w:rFonts w:ascii="Calibri" w:hAnsi="Calibri" w:cs="Calibri"/>
                <w:color w:val="000000"/>
                <w:sz w:val="22"/>
                <w:szCs w:val="22"/>
                <w:lang w:val="en-US"/>
              </w:rPr>
            </w:pPr>
            <w:r w:rsidRPr="00141EB8">
              <w:rPr>
                <w:rFonts w:ascii="Calibri" w:hAnsi="Calibri" w:cs="Calibri"/>
                <w:color w:val="000000"/>
                <w:sz w:val="22"/>
                <w:szCs w:val="22"/>
                <w:lang w:val="en-US"/>
              </w:rPr>
              <w:t>1.23</w:t>
            </w:r>
          </w:p>
        </w:tc>
      </w:tr>
      <w:tr w:rsidR="00141EB8" w:rsidRPr="00141EB8" w14:paraId="6B33BD1D" w14:textId="77777777" w:rsidTr="00141EB8">
        <w:trPr>
          <w:trHeight w:val="288"/>
          <w:jc w:val="center"/>
        </w:trPr>
        <w:tc>
          <w:tcPr>
            <w:tcW w:w="4120" w:type="dxa"/>
            <w:tcBorders>
              <w:top w:val="nil"/>
              <w:left w:val="single" w:sz="8" w:space="0" w:color="auto"/>
              <w:bottom w:val="single" w:sz="4" w:space="0" w:color="auto"/>
              <w:right w:val="single" w:sz="8" w:space="0" w:color="auto"/>
            </w:tcBorders>
            <w:shd w:val="clear" w:color="auto" w:fill="auto"/>
            <w:noWrap/>
            <w:vAlign w:val="bottom"/>
            <w:hideMark/>
          </w:tcPr>
          <w:p w14:paraId="5EEE343D" w14:textId="77777777" w:rsidR="00141EB8" w:rsidRPr="00141EB8" w:rsidRDefault="00141EB8" w:rsidP="00141EB8">
            <w:pPr>
              <w:spacing w:after="0"/>
              <w:rPr>
                <w:rFonts w:ascii="Calibri" w:hAnsi="Calibri" w:cs="Calibri"/>
                <w:color w:val="000000"/>
                <w:sz w:val="22"/>
                <w:szCs w:val="22"/>
                <w:lang w:val="en-US"/>
              </w:rPr>
            </w:pPr>
            <w:r w:rsidRPr="00141EB8">
              <w:rPr>
                <w:rFonts w:ascii="Calibri" w:hAnsi="Calibri" w:cs="Calibri"/>
                <w:color w:val="000000"/>
                <w:sz w:val="22"/>
                <w:szCs w:val="22"/>
                <w:lang w:val="en-US"/>
              </w:rPr>
              <w:t>MD720 gain [dB]</w:t>
            </w:r>
          </w:p>
        </w:tc>
        <w:tc>
          <w:tcPr>
            <w:tcW w:w="1000" w:type="dxa"/>
            <w:tcBorders>
              <w:top w:val="nil"/>
              <w:left w:val="nil"/>
              <w:bottom w:val="single" w:sz="4" w:space="0" w:color="auto"/>
              <w:right w:val="single" w:sz="8" w:space="0" w:color="auto"/>
            </w:tcBorders>
            <w:shd w:val="clear" w:color="auto" w:fill="auto"/>
            <w:noWrap/>
            <w:vAlign w:val="bottom"/>
            <w:hideMark/>
          </w:tcPr>
          <w:p w14:paraId="7356FCF8" w14:textId="77777777" w:rsidR="00141EB8" w:rsidRPr="00141EB8" w:rsidRDefault="00141EB8" w:rsidP="00141EB8">
            <w:pPr>
              <w:spacing w:after="0"/>
              <w:jc w:val="right"/>
              <w:rPr>
                <w:rFonts w:ascii="Calibri" w:hAnsi="Calibri" w:cs="Calibri"/>
                <w:color w:val="000000"/>
                <w:sz w:val="22"/>
                <w:szCs w:val="22"/>
                <w:lang w:val="en-US"/>
              </w:rPr>
            </w:pPr>
            <w:r w:rsidRPr="00141EB8">
              <w:rPr>
                <w:rFonts w:ascii="Calibri" w:hAnsi="Calibri" w:cs="Calibri"/>
                <w:color w:val="000000"/>
                <w:sz w:val="22"/>
                <w:szCs w:val="22"/>
                <w:lang w:val="en-US"/>
              </w:rPr>
              <w:t>0.23</w:t>
            </w:r>
          </w:p>
        </w:tc>
      </w:tr>
      <w:tr w:rsidR="00141EB8" w:rsidRPr="00141EB8" w14:paraId="2DEF6131" w14:textId="77777777" w:rsidTr="00141EB8">
        <w:trPr>
          <w:trHeight w:val="288"/>
          <w:jc w:val="center"/>
        </w:trPr>
        <w:tc>
          <w:tcPr>
            <w:tcW w:w="4120" w:type="dxa"/>
            <w:tcBorders>
              <w:top w:val="nil"/>
              <w:left w:val="single" w:sz="8" w:space="0" w:color="auto"/>
              <w:bottom w:val="single" w:sz="4" w:space="0" w:color="auto"/>
              <w:right w:val="single" w:sz="8" w:space="0" w:color="auto"/>
            </w:tcBorders>
            <w:shd w:val="clear" w:color="auto" w:fill="auto"/>
            <w:noWrap/>
            <w:vAlign w:val="bottom"/>
            <w:hideMark/>
          </w:tcPr>
          <w:p w14:paraId="3AEAE7AA" w14:textId="77777777" w:rsidR="00141EB8" w:rsidRPr="00141EB8" w:rsidRDefault="00141EB8" w:rsidP="00141EB8">
            <w:pPr>
              <w:spacing w:after="0"/>
              <w:rPr>
                <w:rFonts w:ascii="Calibri" w:hAnsi="Calibri" w:cs="Calibri"/>
                <w:color w:val="000000"/>
                <w:sz w:val="22"/>
                <w:szCs w:val="22"/>
                <w:lang w:val="en-US"/>
              </w:rPr>
            </w:pPr>
            <w:r w:rsidRPr="00141EB8">
              <w:rPr>
                <w:rFonts w:ascii="Calibri" w:hAnsi="Calibri" w:cs="Calibri"/>
                <w:color w:val="000000"/>
                <w:sz w:val="22"/>
                <w:szCs w:val="22"/>
                <w:lang w:val="en-US"/>
              </w:rPr>
              <w:t>V power 722 Beam 1 Compensated [dB]</w:t>
            </w:r>
          </w:p>
        </w:tc>
        <w:tc>
          <w:tcPr>
            <w:tcW w:w="1000" w:type="dxa"/>
            <w:tcBorders>
              <w:top w:val="nil"/>
              <w:left w:val="nil"/>
              <w:bottom w:val="single" w:sz="4" w:space="0" w:color="auto"/>
              <w:right w:val="single" w:sz="8" w:space="0" w:color="auto"/>
            </w:tcBorders>
            <w:shd w:val="clear" w:color="auto" w:fill="auto"/>
            <w:noWrap/>
            <w:vAlign w:val="bottom"/>
            <w:hideMark/>
          </w:tcPr>
          <w:p w14:paraId="60C62E69" w14:textId="77777777" w:rsidR="00141EB8" w:rsidRPr="00141EB8" w:rsidRDefault="00141EB8" w:rsidP="00141EB8">
            <w:pPr>
              <w:spacing w:after="0"/>
              <w:jc w:val="right"/>
              <w:rPr>
                <w:rFonts w:ascii="Calibri" w:hAnsi="Calibri" w:cs="Calibri"/>
                <w:color w:val="000000"/>
                <w:sz w:val="22"/>
                <w:szCs w:val="22"/>
                <w:lang w:val="en-US"/>
              </w:rPr>
            </w:pPr>
            <w:r w:rsidRPr="00141EB8">
              <w:rPr>
                <w:rFonts w:ascii="Calibri" w:hAnsi="Calibri" w:cs="Calibri"/>
                <w:color w:val="000000"/>
                <w:sz w:val="22"/>
                <w:szCs w:val="22"/>
                <w:lang w:val="en-US"/>
              </w:rPr>
              <w:t>51.35</w:t>
            </w:r>
          </w:p>
        </w:tc>
      </w:tr>
      <w:tr w:rsidR="00141EB8" w:rsidRPr="00141EB8" w14:paraId="454740E8" w14:textId="77777777" w:rsidTr="00141EB8">
        <w:trPr>
          <w:trHeight w:val="294"/>
          <w:jc w:val="center"/>
        </w:trPr>
        <w:tc>
          <w:tcPr>
            <w:tcW w:w="4120" w:type="dxa"/>
            <w:tcBorders>
              <w:top w:val="nil"/>
              <w:left w:val="single" w:sz="8" w:space="0" w:color="auto"/>
              <w:bottom w:val="single" w:sz="8" w:space="0" w:color="auto"/>
              <w:right w:val="single" w:sz="8" w:space="0" w:color="auto"/>
            </w:tcBorders>
            <w:shd w:val="clear" w:color="auto" w:fill="auto"/>
            <w:noWrap/>
            <w:vAlign w:val="bottom"/>
            <w:hideMark/>
          </w:tcPr>
          <w:p w14:paraId="53704F9E" w14:textId="77777777" w:rsidR="00141EB8" w:rsidRPr="00141EB8" w:rsidRDefault="00141EB8" w:rsidP="00141EB8">
            <w:pPr>
              <w:spacing w:after="0"/>
              <w:rPr>
                <w:rFonts w:ascii="Calibri" w:hAnsi="Calibri" w:cs="Calibri"/>
                <w:color w:val="000000"/>
                <w:sz w:val="22"/>
                <w:szCs w:val="22"/>
                <w:lang w:val="en-US"/>
              </w:rPr>
            </w:pPr>
            <w:r w:rsidRPr="00141EB8">
              <w:rPr>
                <w:rFonts w:ascii="Calibri" w:hAnsi="Calibri" w:cs="Calibri"/>
                <w:color w:val="000000"/>
                <w:sz w:val="22"/>
                <w:szCs w:val="22"/>
                <w:lang w:val="en-US"/>
              </w:rPr>
              <w:t>h power 722 Beam 1 Compensated [dB]</w:t>
            </w:r>
          </w:p>
        </w:tc>
        <w:tc>
          <w:tcPr>
            <w:tcW w:w="1000" w:type="dxa"/>
            <w:tcBorders>
              <w:top w:val="nil"/>
              <w:left w:val="nil"/>
              <w:bottom w:val="single" w:sz="8" w:space="0" w:color="auto"/>
              <w:right w:val="single" w:sz="8" w:space="0" w:color="auto"/>
            </w:tcBorders>
            <w:shd w:val="clear" w:color="auto" w:fill="auto"/>
            <w:noWrap/>
            <w:vAlign w:val="bottom"/>
            <w:hideMark/>
          </w:tcPr>
          <w:p w14:paraId="16AB50CB" w14:textId="77777777" w:rsidR="00141EB8" w:rsidRPr="00141EB8" w:rsidRDefault="00141EB8" w:rsidP="00141EB8">
            <w:pPr>
              <w:spacing w:after="0"/>
              <w:jc w:val="right"/>
              <w:rPr>
                <w:rFonts w:ascii="Calibri" w:hAnsi="Calibri" w:cs="Calibri"/>
                <w:color w:val="000000"/>
                <w:sz w:val="22"/>
                <w:szCs w:val="22"/>
                <w:lang w:val="en-US"/>
              </w:rPr>
            </w:pPr>
            <w:r w:rsidRPr="00141EB8">
              <w:rPr>
                <w:rFonts w:ascii="Calibri" w:hAnsi="Calibri" w:cs="Calibri"/>
                <w:color w:val="000000"/>
                <w:sz w:val="22"/>
                <w:szCs w:val="22"/>
                <w:lang w:val="en-US"/>
              </w:rPr>
              <w:t>50.76</w:t>
            </w:r>
          </w:p>
        </w:tc>
      </w:tr>
      <w:tr w:rsidR="00141EB8" w:rsidRPr="00141EB8" w14:paraId="6FCA9F90" w14:textId="77777777" w:rsidTr="00141EB8">
        <w:trPr>
          <w:trHeight w:val="294"/>
          <w:jc w:val="center"/>
        </w:trPr>
        <w:tc>
          <w:tcPr>
            <w:tcW w:w="4120" w:type="dxa"/>
            <w:tcBorders>
              <w:top w:val="nil"/>
              <w:left w:val="single" w:sz="8" w:space="0" w:color="auto"/>
              <w:bottom w:val="single" w:sz="8" w:space="0" w:color="auto"/>
              <w:right w:val="single" w:sz="8" w:space="0" w:color="auto"/>
            </w:tcBorders>
            <w:shd w:val="clear" w:color="auto" w:fill="auto"/>
            <w:noWrap/>
            <w:vAlign w:val="bottom"/>
            <w:hideMark/>
          </w:tcPr>
          <w:p w14:paraId="5991D0DB" w14:textId="77777777" w:rsidR="00141EB8" w:rsidRPr="00141EB8" w:rsidRDefault="00141EB8" w:rsidP="00141EB8">
            <w:pPr>
              <w:spacing w:after="0"/>
              <w:rPr>
                <w:rFonts w:ascii="Calibri" w:hAnsi="Calibri" w:cs="Calibri"/>
                <w:color w:val="000000"/>
                <w:sz w:val="22"/>
                <w:szCs w:val="22"/>
                <w:lang w:val="en-US"/>
              </w:rPr>
            </w:pPr>
            <w:r w:rsidRPr="00141EB8">
              <w:rPr>
                <w:rFonts w:ascii="Calibri" w:hAnsi="Calibri" w:cs="Calibri"/>
                <w:color w:val="000000"/>
                <w:sz w:val="22"/>
                <w:szCs w:val="22"/>
                <w:lang w:val="en-US"/>
              </w:rPr>
              <w:t>V/H [dB]</w:t>
            </w:r>
          </w:p>
        </w:tc>
        <w:tc>
          <w:tcPr>
            <w:tcW w:w="1000" w:type="dxa"/>
            <w:tcBorders>
              <w:top w:val="nil"/>
              <w:left w:val="nil"/>
              <w:bottom w:val="single" w:sz="8" w:space="0" w:color="auto"/>
              <w:right w:val="single" w:sz="8" w:space="0" w:color="auto"/>
            </w:tcBorders>
            <w:shd w:val="clear" w:color="auto" w:fill="auto"/>
            <w:noWrap/>
            <w:vAlign w:val="bottom"/>
            <w:hideMark/>
          </w:tcPr>
          <w:p w14:paraId="4A0653D3" w14:textId="77777777" w:rsidR="00141EB8" w:rsidRPr="00141EB8" w:rsidRDefault="00141EB8" w:rsidP="00141EB8">
            <w:pPr>
              <w:spacing w:after="0"/>
              <w:jc w:val="right"/>
              <w:rPr>
                <w:rFonts w:ascii="Calibri" w:hAnsi="Calibri" w:cs="Calibri"/>
                <w:color w:val="70AD47"/>
                <w:sz w:val="22"/>
                <w:szCs w:val="22"/>
                <w:lang w:val="en-US"/>
              </w:rPr>
            </w:pPr>
            <w:r w:rsidRPr="00141EB8">
              <w:rPr>
                <w:rFonts w:ascii="Calibri" w:hAnsi="Calibri" w:cs="Calibri"/>
                <w:color w:val="70AD47"/>
                <w:sz w:val="22"/>
                <w:szCs w:val="22"/>
                <w:lang w:val="en-US"/>
              </w:rPr>
              <w:t>0.59</w:t>
            </w:r>
          </w:p>
        </w:tc>
      </w:tr>
    </w:tbl>
    <w:p w14:paraId="0C3CF314" w14:textId="77777777" w:rsidR="00CE3094" w:rsidRDefault="00CE3094" w:rsidP="005A6EF4">
      <w:pPr>
        <w:rPr>
          <w:rFonts w:ascii="Arial" w:eastAsia="MS Mincho" w:hAnsi="Arial" w:cs="Arial"/>
          <w:b/>
          <w:bCs/>
        </w:rPr>
      </w:pPr>
    </w:p>
    <w:p w14:paraId="2E3ECCCA" w14:textId="77777777" w:rsidR="00922CA5" w:rsidRDefault="00922CA5" w:rsidP="00255BD5">
      <w:pPr>
        <w:jc w:val="center"/>
        <w:rPr>
          <w:rFonts w:ascii="Arial" w:eastAsia="MS Mincho" w:hAnsi="Arial" w:cs="Arial"/>
          <w:b/>
          <w:bCs/>
        </w:rPr>
      </w:pPr>
    </w:p>
    <w:p w14:paraId="3BB3070C" w14:textId="46EF0A38" w:rsidR="00922CA5" w:rsidRDefault="00922CA5" w:rsidP="00922CA5">
      <w:pPr>
        <w:rPr>
          <w:rFonts w:ascii="Arial" w:hAnsi="Arial" w:cs="Arial"/>
          <w:b/>
          <w:bCs/>
        </w:rPr>
      </w:pPr>
      <w:r>
        <w:rPr>
          <w:rFonts w:ascii="Arial" w:eastAsia="MS Mincho" w:hAnsi="Arial" w:cs="Arial"/>
          <w:b/>
          <w:bCs/>
        </w:rPr>
        <w:t>2.</w:t>
      </w:r>
      <w:r w:rsidR="0037566B">
        <w:rPr>
          <w:rFonts w:ascii="Arial" w:eastAsia="MS Mincho" w:hAnsi="Arial" w:cs="Arial"/>
          <w:b/>
          <w:bCs/>
        </w:rPr>
        <w:t>5</w:t>
      </w:r>
      <w:r>
        <w:rPr>
          <w:rFonts w:ascii="Arial" w:eastAsia="MS Mincho" w:hAnsi="Arial" w:cs="Arial"/>
          <w:b/>
          <w:bCs/>
        </w:rPr>
        <w:t xml:space="preserve">, </w:t>
      </w:r>
      <w:r w:rsidRPr="00922CA5">
        <w:rPr>
          <w:rFonts w:ascii="Arial" w:hAnsi="Arial" w:cs="Arial"/>
          <w:b/>
          <w:bCs/>
        </w:rPr>
        <w:t xml:space="preserve">Power validation results on </w:t>
      </w:r>
      <w:r w:rsidR="00D33B10">
        <w:rPr>
          <w:rFonts w:ascii="Arial" w:hAnsi="Arial" w:cs="Arial"/>
          <w:b/>
          <w:bCs/>
        </w:rPr>
        <w:t>722</w:t>
      </w:r>
      <w:r w:rsidRPr="00922CA5">
        <w:rPr>
          <w:rFonts w:ascii="Arial" w:hAnsi="Arial" w:cs="Arial"/>
          <w:b/>
          <w:bCs/>
        </w:rPr>
        <w:t>MHz</w:t>
      </w:r>
      <w:r w:rsidR="008E078E">
        <w:rPr>
          <w:rFonts w:ascii="Arial" w:hAnsi="Arial" w:cs="Arial"/>
          <w:b/>
          <w:bCs/>
        </w:rPr>
        <w:t xml:space="preserve"> (n28 780.5 MHz)</w:t>
      </w:r>
    </w:p>
    <w:p w14:paraId="52C12CBE" w14:textId="07ACF113" w:rsidR="00EE4A45" w:rsidRDefault="00EE4A45" w:rsidP="00EE4A45">
      <w:pPr>
        <w:jc w:val="center"/>
        <w:rPr>
          <w:rFonts w:ascii="Arial" w:hAnsi="Arial" w:cs="Arial"/>
          <w:b/>
          <w:bCs/>
        </w:rPr>
      </w:pPr>
    </w:p>
    <w:tbl>
      <w:tblPr>
        <w:tblW w:w="5040" w:type="dxa"/>
        <w:jc w:val="center"/>
        <w:tblLook w:val="04A0" w:firstRow="1" w:lastRow="0" w:firstColumn="1" w:lastColumn="0" w:noHBand="0" w:noVBand="1"/>
      </w:tblPr>
      <w:tblGrid>
        <w:gridCol w:w="4137"/>
        <w:gridCol w:w="941"/>
      </w:tblGrid>
      <w:tr w:rsidR="0083640B" w:rsidRPr="0083640B" w14:paraId="01DF65A5" w14:textId="77777777" w:rsidTr="0083640B">
        <w:trPr>
          <w:trHeight w:val="300"/>
          <w:jc w:val="center"/>
        </w:trPr>
        <w:tc>
          <w:tcPr>
            <w:tcW w:w="5040" w:type="dxa"/>
            <w:gridSpan w:val="2"/>
            <w:tcBorders>
              <w:top w:val="single" w:sz="12" w:space="0" w:color="auto"/>
              <w:left w:val="single" w:sz="12" w:space="0" w:color="auto"/>
              <w:bottom w:val="single" w:sz="12" w:space="0" w:color="auto"/>
              <w:right w:val="single" w:sz="12" w:space="0" w:color="000000"/>
            </w:tcBorders>
            <w:shd w:val="clear" w:color="auto" w:fill="auto"/>
            <w:noWrap/>
            <w:vAlign w:val="bottom"/>
            <w:hideMark/>
          </w:tcPr>
          <w:p w14:paraId="629ED1B1" w14:textId="77777777" w:rsidR="0083640B" w:rsidRPr="0083640B" w:rsidRDefault="0083640B" w:rsidP="0083640B">
            <w:pPr>
              <w:spacing w:after="0"/>
              <w:jc w:val="center"/>
              <w:rPr>
                <w:rFonts w:ascii="Calibri" w:hAnsi="Calibri" w:cs="Calibri"/>
                <w:b/>
                <w:bCs/>
                <w:color w:val="000000"/>
                <w:sz w:val="22"/>
                <w:szCs w:val="22"/>
                <w:lang w:val="en-US"/>
              </w:rPr>
            </w:pPr>
            <w:r w:rsidRPr="0083640B">
              <w:rPr>
                <w:rFonts w:ascii="Calibri" w:hAnsi="Calibri" w:cs="Calibri"/>
                <w:b/>
                <w:bCs/>
                <w:color w:val="000000"/>
                <w:sz w:val="22"/>
                <w:szCs w:val="22"/>
                <w:lang w:val="en-US"/>
              </w:rPr>
              <w:t>Calculation for the center Freq -&gt; 780.5MHz</w:t>
            </w:r>
          </w:p>
        </w:tc>
      </w:tr>
      <w:tr w:rsidR="0083640B" w:rsidRPr="0083640B" w14:paraId="4EF466AF" w14:textId="77777777" w:rsidTr="0083640B">
        <w:trPr>
          <w:trHeight w:val="300"/>
          <w:jc w:val="center"/>
        </w:trPr>
        <w:tc>
          <w:tcPr>
            <w:tcW w:w="4137" w:type="dxa"/>
            <w:tcBorders>
              <w:top w:val="nil"/>
              <w:left w:val="single" w:sz="12" w:space="0" w:color="auto"/>
              <w:bottom w:val="single" w:sz="8" w:space="0" w:color="auto"/>
              <w:right w:val="single" w:sz="12" w:space="0" w:color="auto"/>
            </w:tcBorders>
            <w:shd w:val="clear" w:color="auto" w:fill="auto"/>
            <w:noWrap/>
            <w:vAlign w:val="bottom"/>
            <w:hideMark/>
          </w:tcPr>
          <w:p w14:paraId="724B2575" w14:textId="77777777" w:rsidR="0083640B" w:rsidRPr="0083640B" w:rsidRDefault="0083640B" w:rsidP="0083640B">
            <w:pPr>
              <w:spacing w:after="0"/>
              <w:rPr>
                <w:rFonts w:ascii="Calibri" w:hAnsi="Calibri" w:cs="Calibri"/>
                <w:color w:val="000000"/>
                <w:sz w:val="22"/>
                <w:szCs w:val="22"/>
                <w:lang w:val="en-US"/>
              </w:rPr>
            </w:pPr>
            <w:r w:rsidRPr="0083640B">
              <w:rPr>
                <w:rFonts w:ascii="Calibri" w:hAnsi="Calibri" w:cs="Calibri"/>
                <w:color w:val="000000"/>
                <w:sz w:val="22"/>
                <w:szCs w:val="22"/>
                <w:lang w:val="en-US"/>
              </w:rPr>
              <w:t>SD740 Gain [dB]</w:t>
            </w:r>
          </w:p>
        </w:tc>
        <w:tc>
          <w:tcPr>
            <w:tcW w:w="903" w:type="dxa"/>
            <w:tcBorders>
              <w:top w:val="nil"/>
              <w:left w:val="nil"/>
              <w:bottom w:val="single" w:sz="8" w:space="0" w:color="auto"/>
              <w:right w:val="single" w:sz="12" w:space="0" w:color="auto"/>
            </w:tcBorders>
            <w:shd w:val="clear" w:color="auto" w:fill="auto"/>
            <w:noWrap/>
            <w:vAlign w:val="bottom"/>
            <w:hideMark/>
          </w:tcPr>
          <w:p w14:paraId="47E8F463" w14:textId="77777777" w:rsidR="0083640B" w:rsidRPr="0083640B" w:rsidRDefault="0083640B" w:rsidP="0083640B">
            <w:pPr>
              <w:spacing w:after="0"/>
              <w:jc w:val="center"/>
              <w:rPr>
                <w:rFonts w:ascii="Calibri" w:hAnsi="Calibri" w:cs="Calibri"/>
                <w:color w:val="000000"/>
                <w:sz w:val="22"/>
                <w:szCs w:val="22"/>
                <w:lang w:val="en-US"/>
              </w:rPr>
            </w:pPr>
            <w:r w:rsidRPr="0083640B">
              <w:rPr>
                <w:rFonts w:ascii="Calibri" w:hAnsi="Calibri" w:cs="Calibri"/>
                <w:color w:val="000000"/>
                <w:sz w:val="22"/>
                <w:szCs w:val="22"/>
                <w:lang w:val="en-US"/>
              </w:rPr>
              <w:t>1.23</w:t>
            </w:r>
          </w:p>
        </w:tc>
      </w:tr>
      <w:tr w:rsidR="0083640B" w:rsidRPr="0083640B" w14:paraId="3C54C1B9" w14:textId="77777777" w:rsidTr="0083640B">
        <w:trPr>
          <w:trHeight w:val="294"/>
          <w:jc w:val="center"/>
        </w:trPr>
        <w:tc>
          <w:tcPr>
            <w:tcW w:w="4137" w:type="dxa"/>
            <w:tcBorders>
              <w:top w:val="nil"/>
              <w:left w:val="single" w:sz="12" w:space="0" w:color="auto"/>
              <w:bottom w:val="single" w:sz="8" w:space="0" w:color="auto"/>
              <w:right w:val="single" w:sz="12" w:space="0" w:color="auto"/>
            </w:tcBorders>
            <w:shd w:val="clear" w:color="auto" w:fill="auto"/>
            <w:noWrap/>
            <w:vAlign w:val="bottom"/>
            <w:hideMark/>
          </w:tcPr>
          <w:p w14:paraId="111436EC" w14:textId="77777777" w:rsidR="0083640B" w:rsidRPr="0083640B" w:rsidRDefault="0083640B" w:rsidP="0083640B">
            <w:pPr>
              <w:spacing w:after="0"/>
              <w:rPr>
                <w:rFonts w:ascii="Calibri" w:hAnsi="Calibri" w:cs="Calibri"/>
                <w:color w:val="000000"/>
                <w:sz w:val="22"/>
                <w:szCs w:val="22"/>
                <w:lang w:val="en-US"/>
              </w:rPr>
            </w:pPr>
            <w:r w:rsidRPr="0083640B">
              <w:rPr>
                <w:rFonts w:ascii="Calibri" w:hAnsi="Calibri" w:cs="Calibri"/>
                <w:color w:val="000000"/>
                <w:sz w:val="22"/>
                <w:szCs w:val="22"/>
                <w:lang w:val="en-US"/>
              </w:rPr>
              <w:t>MD720 Gain [dB]</w:t>
            </w:r>
          </w:p>
        </w:tc>
        <w:tc>
          <w:tcPr>
            <w:tcW w:w="903" w:type="dxa"/>
            <w:tcBorders>
              <w:top w:val="nil"/>
              <w:left w:val="nil"/>
              <w:bottom w:val="single" w:sz="8" w:space="0" w:color="auto"/>
              <w:right w:val="single" w:sz="12" w:space="0" w:color="auto"/>
            </w:tcBorders>
            <w:shd w:val="clear" w:color="auto" w:fill="auto"/>
            <w:noWrap/>
            <w:vAlign w:val="bottom"/>
            <w:hideMark/>
          </w:tcPr>
          <w:p w14:paraId="4F8BAC10" w14:textId="77777777" w:rsidR="0083640B" w:rsidRPr="0083640B" w:rsidRDefault="0083640B" w:rsidP="0083640B">
            <w:pPr>
              <w:spacing w:after="0"/>
              <w:jc w:val="center"/>
              <w:rPr>
                <w:rFonts w:ascii="Calibri" w:hAnsi="Calibri" w:cs="Calibri"/>
                <w:color w:val="000000"/>
                <w:sz w:val="22"/>
                <w:szCs w:val="22"/>
                <w:lang w:val="en-US"/>
              </w:rPr>
            </w:pPr>
            <w:r w:rsidRPr="0083640B">
              <w:rPr>
                <w:rFonts w:ascii="Calibri" w:hAnsi="Calibri" w:cs="Calibri"/>
                <w:color w:val="000000"/>
                <w:sz w:val="22"/>
                <w:szCs w:val="22"/>
                <w:lang w:val="en-US"/>
              </w:rPr>
              <w:t>0.53</w:t>
            </w:r>
          </w:p>
        </w:tc>
      </w:tr>
      <w:tr w:rsidR="0083640B" w:rsidRPr="0083640B" w14:paraId="4039BE49" w14:textId="77777777" w:rsidTr="0083640B">
        <w:trPr>
          <w:trHeight w:val="294"/>
          <w:jc w:val="center"/>
        </w:trPr>
        <w:tc>
          <w:tcPr>
            <w:tcW w:w="4137" w:type="dxa"/>
            <w:tcBorders>
              <w:top w:val="nil"/>
              <w:left w:val="single" w:sz="12" w:space="0" w:color="auto"/>
              <w:bottom w:val="single" w:sz="8" w:space="0" w:color="auto"/>
              <w:right w:val="single" w:sz="12" w:space="0" w:color="auto"/>
            </w:tcBorders>
            <w:shd w:val="clear" w:color="auto" w:fill="auto"/>
            <w:noWrap/>
            <w:vAlign w:val="bottom"/>
            <w:hideMark/>
          </w:tcPr>
          <w:p w14:paraId="1A989CDE" w14:textId="77777777" w:rsidR="0083640B" w:rsidRPr="0083640B" w:rsidRDefault="0083640B" w:rsidP="0083640B">
            <w:pPr>
              <w:spacing w:after="0"/>
              <w:rPr>
                <w:rFonts w:ascii="Calibri" w:hAnsi="Calibri" w:cs="Calibri"/>
                <w:color w:val="000000"/>
                <w:sz w:val="22"/>
                <w:szCs w:val="22"/>
                <w:lang w:val="en-US"/>
              </w:rPr>
            </w:pPr>
            <w:r w:rsidRPr="0083640B">
              <w:rPr>
                <w:rFonts w:ascii="Calibri" w:hAnsi="Calibri" w:cs="Calibri"/>
                <w:color w:val="000000"/>
                <w:sz w:val="22"/>
                <w:szCs w:val="22"/>
                <w:lang w:val="en-US"/>
              </w:rPr>
              <w:t>RX Gain [dB]</w:t>
            </w:r>
          </w:p>
        </w:tc>
        <w:tc>
          <w:tcPr>
            <w:tcW w:w="903" w:type="dxa"/>
            <w:tcBorders>
              <w:top w:val="nil"/>
              <w:left w:val="nil"/>
              <w:bottom w:val="single" w:sz="8" w:space="0" w:color="auto"/>
              <w:right w:val="single" w:sz="12" w:space="0" w:color="auto"/>
            </w:tcBorders>
            <w:shd w:val="clear" w:color="auto" w:fill="auto"/>
            <w:noWrap/>
            <w:vAlign w:val="bottom"/>
            <w:hideMark/>
          </w:tcPr>
          <w:p w14:paraId="6BC6AF23" w14:textId="77777777" w:rsidR="0083640B" w:rsidRPr="0083640B" w:rsidRDefault="0083640B" w:rsidP="0083640B">
            <w:pPr>
              <w:spacing w:after="0"/>
              <w:jc w:val="center"/>
              <w:rPr>
                <w:rFonts w:ascii="Calibri" w:hAnsi="Calibri" w:cs="Calibri"/>
                <w:color w:val="000000"/>
                <w:sz w:val="22"/>
                <w:szCs w:val="22"/>
                <w:lang w:val="en-US"/>
              </w:rPr>
            </w:pPr>
            <w:r w:rsidRPr="0083640B">
              <w:rPr>
                <w:rFonts w:ascii="Calibri" w:hAnsi="Calibri" w:cs="Calibri"/>
                <w:color w:val="000000"/>
                <w:sz w:val="22"/>
                <w:szCs w:val="22"/>
                <w:lang w:val="en-US"/>
              </w:rPr>
              <w:t>27.41</w:t>
            </w:r>
          </w:p>
        </w:tc>
      </w:tr>
      <w:tr w:rsidR="0083640B" w:rsidRPr="0083640B" w14:paraId="5A2B41F5" w14:textId="77777777" w:rsidTr="0083640B">
        <w:trPr>
          <w:trHeight w:val="294"/>
          <w:jc w:val="center"/>
        </w:trPr>
        <w:tc>
          <w:tcPr>
            <w:tcW w:w="4137" w:type="dxa"/>
            <w:tcBorders>
              <w:top w:val="nil"/>
              <w:left w:val="single" w:sz="12" w:space="0" w:color="auto"/>
              <w:bottom w:val="single" w:sz="8" w:space="0" w:color="auto"/>
              <w:right w:val="single" w:sz="12" w:space="0" w:color="auto"/>
            </w:tcBorders>
            <w:shd w:val="clear" w:color="auto" w:fill="auto"/>
            <w:noWrap/>
            <w:vAlign w:val="bottom"/>
            <w:hideMark/>
          </w:tcPr>
          <w:p w14:paraId="0245D801" w14:textId="77777777" w:rsidR="0083640B" w:rsidRPr="0083640B" w:rsidRDefault="0083640B" w:rsidP="0083640B">
            <w:pPr>
              <w:spacing w:after="0"/>
              <w:rPr>
                <w:rFonts w:ascii="Calibri" w:hAnsi="Calibri" w:cs="Calibri"/>
                <w:color w:val="000000"/>
                <w:sz w:val="22"/>
                <w:szCs w:val="22"/>
                <w:lang w:val="en-US"/>
              </w:rPr>
            </w:pPr>
            <w:r w:rsidRPr="0083640B">
              <w:rPr>
                <w:rFonts w:ascii="Calibri" w:hAnsi="Calibri" w:cs="Calibri"/>
                <w:color w:val="000000"/>
                <w:sz w:val="22"/>
                <w:szCs w:val="22"/>
                <w:lang w:val="en-US"/>
              </w:rPr>
              <w:t>BW [MHz]</w:t>
            </w:r>
          </w:p>
        </w:tc>
        <w:tc>
          <w:tcPr>
            <w:tcW w:w="903" w:type="dxa"/>
            <w:tcBorders>
              <w:top w:val="nil"/>
              <w:left w:val="nil"/>
              <w:bottom w:val="single" w:sz="8" w:space="0" w:color="auto"/>
              <w:right w:val="single" w:sz="12" w:space="0" w:color="auto"/>
            </w:tcBorders>
            <w:shd w:val="clear" w:color="auto" w:fill="auto"/>
            <w:noWrap/>
            <w:vAlign w:val="bottom"/>
            <w:hideMark/>
          </w:tcPr>
          <w:p w14:paraId="4C7C5DE7" w14:textId="77777777" w:rsidR="0083640B" w:rsidRPr="0083640B" w:rsidRDefault="0083640B" w:rsidP="0083640B">
            <w:pPr>
              <w:spacing w:after="0"/>
              <w:jc w:val="center"/>
              <w:rPr>
                <w:rFonts w:ascii="Calibri" w:hAnsi="Calibri" w:cs="Calibri"/>
                <w:color w:val="000000"/>
                <w:sz w:val="22"/>
                <w:szCs w:val="22"/>
                <w:lang w:val="en-US"/>
              </w:rPr>
            </w:pPr>
            <w:r w:rsidRPr="0083640B">
              <w:rPr>
                <w:rFonts w:ascii="Calibri" w:hAnsi="Calibri" w:cs="Calibri"/>
                <w:color w:val="000000"/>
                <w:sz w:val="22"/>
                <w:szCs w:val="22"/>
                <w:lang w:val="en-US"/>
              </w:rPr>
              <w:t>10.00</w:t>
            </w:r>
          </w:p>
        </w:tc>
      </w:tr>
      <w:tr w:rsidR="0083640B" w:rsidRPr="0083640B" w14:paraId="4EB90F11" w14:textId="77777777" w:rsidTr="0083640B">
        <w:trPr>
          <w:trHeight w:val="294"/>
          <w:jc w:val="center"/>
        </w:trPr>
        <w:tc>
          <w:tcPr>
            <w:tcW w:w="4137" w:type="dxa"/>
            <w:tcBorders>
              <w:top w:val="nil"/>
              <w:left w:val="single" w:sz="12" w:space="0" w:color="auto"/>
              <w:bottom w:val="single" w:sz="8" w:space="0" w:color="auto"/>
              <w:right w:val="single" w:sz="12" w:space="0" w:color="auto"/>
            </w:tcBorders>
            <w:shd w:val="clear" w:color="auto" w:fill="auto"/>
            <w:noWrap/>
            <w:vAlign w:val="bottom"/>
            <w:hideMark/>
          </w:tcPr>
          <w:p w14:paraId="488E3915" w14:textId="77777777" w:rsidR="0083640B" w:rsidRPr="0083640B" w:rsidRDefault="0083640B" w:rsidP="0083640B">
            <w:pPr>
              <w:spacing w:after="0"/>
              <w:rPr>
                <w:rFonts w:ascii="Calibri" w:hAnsi="Calibri" w:cs="Calibri"/>
                <w:color w:val="000000"/>
                <w:sz w:val="22"/>
                <w:szCs w:val="22"/>
                <w:lang w:val="en-US"/>
              </w:rPr>
            </w:pPr>
            <w:r w:rsidRPr="0083640B">
              <w:rPr>
                <w:rFonts w:ascii="Calibri" w:hAnsi="Calibri" w:cs="Calibri"/>
                <w:color w:val="000000"/>
                <w:sz w:val="22"/>
                <w:szCs w:val="22"/>
                <w:lang w:val="en-US"/>
              </w:rPr>
              <w:t>RB count</w:t>
            </w:r>
          </w:p>
        </w:tc>
        <w:tc>
          <w:tcPr>
            <w:tcW w:w="903" w:type="dxa"/>
            <w:tcBorders>
              <w:top w:val="nil"/>
              <w:left w:val="nil"/>
              <w:bottom w:val="single" w:sz="8" w:space="0" w:color="auto"/>
              <w:right w:val="single" w:sz="12" w:space="0" w:color="auto"/>
            </w:tcBorders>
            <w:shd w:val="clear" w:color="auto" w:fill="auto"/>
            <w:noWrap/>
            <w:vAlign w:val="bottom"/>
            <w:hideMark/>
          </w:tcPr>
          <w:p w14:paraId="1330B5BF" w14:textId="77777777" w:rsidR="0083640B" w:rsidRPr="0083640B" w:rsidRDefault="0083640B" w:rsidP="0083640B">
            <w:pPr>
              <w:spacing w:after="0"/>
              <w:jc w:val="center"/>
              <w:rPr>
                <w:rFonts w:ascii="Calibri" w:hAnsi="Calibri" w:cs="Calibri"/>
                <w:color w:val="000000"/>
                <w:sz w:val="22"/>
                <w:szCs w:val="22"/>
                <w:lang w:val="en-US"/>
              </w:rPr>
            </w:pPr>
            <w:r w:rsidRPr="0083640B">
              <w:rPr>
                <w:rFonts w:ascii="Calibri" w:hAnsi="Calibri" w:cs="Calibri"/>
                <w:color w:val="000000"/>
                <w:sz w:val="22"/>
                <w:szCs w:val="22"/>
                <w:lang w:val="en-US"/>
              </w:rPr>
              <w:t>52.00</w:t>
            </w:r>
          </w:p>
        </w:tc>
      </w:tr>
      <w:tr w:rsidR="0083640B" w:rsidRPr="0083640B" w14:paraId="5F6239F0" w14:textId="77777777" w:rsidTr="0083640B">
        <w:trPr>
          <w:trHeight w:val="294"/>
          <w:jc w:val="center"/>
        </w:trPr>
        <w:tc>
          <w:tcPr>
            <w:tcW w:w="4137" w:type="dxa"/>
            <w:tcBorders>
              <w:top w:val="nil"/>
              <w:left w:val="single" w:sz="12" w:space="0" w:color="auto"/>
              <w:bottom w:val="single" w:sz="8" w:space="0" w:color="auto"/>
              <w:right w:val="single" w:sz="12" w:space="0" w:color="auto"/>
            </w:tcBorders>
            <w:shd w:val="clear" w:color="auto" w:fill="auto"/>
            <w:noWrap/>
            <w:vAlign w:val="bottom"/>
            <w:hideMark/>
          </w:tcPr>
          <w:p w14:paraId="2C83DF3C" w14:textId="77777777" w:rsidR="0083640B" w:rsidRPr="0083640B" w:rsidRDefault="0083640B" w:rsidP="0083640B">
            <w:pPr>
              <w:spacing w:after="0"/>
              <w:rPr>
                <w:rFonts w:ascii="Calibri" w:hAnsi="Calibri" w:cs="Calibri"/>
                <w:color w:val="000000"/>
                <w:sz w:val="22"/>
                <w:szCs w:val="22"/>
                <w:lang w:val="en-US"/>
              </w:rPr>
            </w:pPr>
            <w:r w:rsidRPr="0083640B">
              <w:rPr>
                <w:rFonts w:ascii="Calibri" w:hAnsi="Calibri" w:cs="Calibri"/>
                <w:color w:val="000000"/>
                <w:sz w:val="22"/>
                <w:szCs w:val="22"/>
                <w:lang w:val="en-US"/>
              </w:rPr>
              <w:t>SCS [kHz]</w:t>
            </w:r>
          </w:p>
        </w:tc>
        <w:tc>
          <w:tcPr>
            <w:tcW w:w="903" w:type="dxa"/>
            <w:tcBorders>
              <w:top w:val="nil"/>
              <w:left w:val="nil"/>
              <w:bottom w:val="single" w:sz="8" w:space="0" w:color="auto"/>
              <w:right w:val="single" w:sz="12" w:space="0" w:color="auto"/>
            </w:tcBorders>
            <w:shd w:val="clear" w:color="auto" w:fill="auto"/>
            <w:noWrap/>
            <w:vAlign w:val="bottom"/>
            <w:hideMark/>
          </w:tcPr>
          <w:p w14:paraId="5A17D564" w14:textId="77777777" w:rsidR="0083640B" w:rsidRPr="0083640B" w:rsidRDefault="0083640B" w:rsidP="0083640B">
            <w:pPr>
              <w:spacing w:after="0"/>
              <w:jc w:val="center"/>
              <w:rPr>
                <w:rFonts w:ascii="Calibri" w:hAnsi="Calibri" w:cs="Calibri"/>
                <w:color w:val="000000"/>
                <w:sz w:val="22"/>
                <w:szCs w:val="22"/>
                <w:lang w:val="en-US"/>
              </w:rPr>
            </w:pPr>
            <w:r w:rsidRPr="0083640B">
              <w:rPr>
                <w:rFonts w:ascii="Calibri" w:hAnsi="Calibri" w:cs="Calibri"/>
                <w:color w:val="000000"/>
                <w:sz w:val="22"/>
                <w:szCs w:val="22"/>
                <w:lang w:val="en-US"/>
              </w:rPr>
              <w:t>15.00</w:t>
            </w:r>
          </w:p>
        </w:tc>
      </w:tr>
      <w:tr w:rsidR="0083640B" w:rsidRPr="0083640B" w14:paraId="64AA7EF1" w14:textId="77777777" w:rsidTr="0083640B">
        <w:trPr>
          <w:trHeight w:val="294"/>
          <w:jc w:val="center"/>
        </w:trPr>
        <w:tc>
          <w:tcPr>
            <w:tcW w:w="4137" w:type="dxa"/>
            <w:tcBorders>
              <w:top w:val="nil"/>
              <w:left w:val="single" w:sz="12" w:space="0" w:color="auto"/>
              <w:bottom w:val="single" w:sz="8" w:space="0" w:color="auto"/>
              <w:right w:val="single" w:sz="12" w:space="0" w:color="auto"/>
            </w:tcBorders>
            <w:shd w:val="clear" w:color="auto" w:fill="auto"/>
            <w:noWrap/>
            <w:vAlign w:val="bottom"/>
            <w:hideMark/>
          </w:tcPr>
          <w:p w14:paraId="56559982" w14:textId="77777777" w:rsidR="0083640B" w:rsidRPr="0083640B" w:rsidRDefault="0083640B" w:rsidP="0083640B">
            <w:pPr>
              <w:spacing w:after="0"/>
              <w:rPr>
                <w:rFonts w:ascii="Calibri" w:hAnsi="Calibri" w:cs="Calibri"/>
                <w:color w:val="000000"/>
                <w:sz w:val="22"/>
                <w:szCs w:val="22"/>
                <w:lang w:val="en-US"/>
              </w:rPr>
            </w:pPr>
            <w:proofErr w:type="spellStart"/>
            <w:r w:rsidRPr="0083640B">
              <w:rPr>
                <w:rFonts w:ascii="Calibri" w:hAnsi="Calibri" w:cs="Calibri"/>
                <w:color w:val="000000"/>
                <w:sz w:val="22"/>
                <w:szCs w:val="22"/>
                <w:lang w:val="en-US"/>
              </w:rPr>
              <w:t>Guardband</w:t>
            </w:r>
            <w:proofErr w:type="spellEnd"/>
            <w:r w:rsidRPr="0083640B">
              <w:rPr>
                <w:rFonts w:ascii="Calibri" w:hAnsi="Calibri" w:cs="Calibri"/>
                <w:color w:val="000000"/>
                <w:sz w:val="22"/>
                <w:szCs w:val="22"/>
                <w:lang w:val="en-US"/>
              </w:rPr>
              <w:t xml:space="preserve"> (kHz)</w:t>
            </w:r>
          </w:p>
        </w:tc>
        <w:tc>
          <w:tcPr>
            <w:tcW w:w="903" w:type="dxa"/>
            <w:tcBorders>
              <w:top w:val="nil"/>
              <w:left w:val="nil"/>
              <w:bottom w:val="single" w:sz="8" w:space="0" w:color="auto"/>
              <w:right w:val="single" w:sz="12" w:space="0" w:color="auto"/>
            </w:tcBorders>
            <w:shd w:val="clear" w:color="auto" w:fill="auto"/>
            <w:noWrap/>
            <w:vAlign w:val="bottom"/>
            <w:hideMark/>
          </w:tcPr>
          <w:p w14:paraId="2CEEEA97" w14:textId="77777777" w:rsidR="0083640B" w:rsidRPr="0083640B" w:rsidRDefault="0083640B" w:rsidP="0083640B">
            <w:pPr>
              <w:spacing w:after="0"/>
              <w:jc w:val="center"/>
              <w:rPr>
                <w:rFonts w:ascii="Calibri" w:hAnsi="Calibri" w:cs="Calibri"/>
                <w:color w:val="000000"/>
                <w:sz w:val="22"/>
                <w:szCs w:val="22"/>
                <w:lang w:val="en-US"/>
              </w:rPr>
            </w:pPr>
            <w:r w:rsidRPr="0083640B">
              <w:rPr>
                <w:rFonts w:ascii="Calibri" w:hAnsi="Calibri" w:cs="Calibri"/>
                <w:color w:val="000000"/>
                <w:sz w:val="22"/>
                <w:szCs w:val="22"/>
                <w:lang w:val="en-US"/>
              </w:rPr>
              <w:t>312.50</w:t>
            </w:r>
          </w:p>
        </w:tc>
      </w:tr>
      <w:tr w:rsidR="0083640B" w:rsidRPr="0083640B" w14:paraId="0094213D" w14:textId="77777777" w:rsidTr="0083640B">
        <w:trPr>
          <w:trHeight w:val="294"/>
          <w:jc w:val="center"/>
        </w:trPr>
        <w:tc>
          <w:tcPr>
            <w:tcW w:w="4137" w:type="dxa"/>
            <w:tcBorders>
              <w:top w:val="nil"/>
              <w:left w:val="single" w:sz="12" w:space="0" w:color="auto"/>
              <w:bottom w:val="single" w:sz="8" w:space="0" w:color="auto"/>
              <w:right w:val="single" w:sz="12" w:space="0" w:color="auto"/>
            </w:tcBorders>
            <w:shd w:val="clear" w:color="auto" w:fill="auto"/>
            <w:noWrap/>
            <w:vAlign w:val="bottom"/>
            <w:hideMark/>
          </w:tcPr>
          <w:p w14:paraId="7BD4C674" w14:textId="77777777" w:rsidR="0083640B" w:rsidRPr="0083640B" w:rsidRDefault="0083640B" w:rsidP="0083640B">
            <w:pPr>
              <w:spacing w:after="0"/>
              <w:rPr>
                <w:rFonts w:ascii="Calibri" w:hAnsi="Calibri" w:cs="Calibri"/>
                <w:color w:val="000000"/>
                <w:sz w:val="22"/>
                <w:szCs w:val="22"/>
                <w:lang w:val="en-US"/>
              </w:rPr>
            </w:pPr>
            <w:r w:rsidRPr="0083640B">
              <w:rPr>
                <w:rFonts w:ascii="Calibri" w:hAnsi="Calibri" w:cs="Calibri"/>
                <w:color w:val="000000"/>
                <w:sz w:val="22"/>
                <w:szCs w:val="22"/>
                <w:lang w:val="en-US"/>
              </w:rPr>
              <w:t>CBW [kHz]</w:t>
            </w:r>
          </w:p>
        </w:tc>
        <w:tc>
          <w:tcPr>
            <w:tcW w:w="903" w:type="dxa"/>
            <w:tcBorders>
              <w:top w:val="nil"/>
              <w:left w:val="nil"/>
              <w:bottom w:val="single" w:sz="8" w:space="0" w:color="auto"/>
              <w:right w:val="single" w:sz="12" w:space="0" w:color="auto"/>
            </w:tcBorders>
            <w:shd w:val="clear" w:color="auto" w:fill="auto"/>
            <w:noWrap/>
            <w:vAlign w:val="bottom"/>
            <w:hideMark/>
          </w:tcPr>
          <w:p w14:paraId="2CCE475A" w14:textId="77777777" w:rsidR="0083640B" w:rsidRPr="0083640B" w:rsidRDefault="0083640B" w:rsidP="0083640B">
            <w:pPr>
              <w:spacing w:after="0"/>
              <w:jc w:val="center"/>
              <w:rPr>
                <w:rFonts w:ascii="Calibri" w:hAnsi="Calibri" w:cs="Calibri"/>
                <w:color w:val="000000"/>
                <w:sz w:val="22"/>
                <w:szCs w:val="22"/>
                <w:lang w:val="en-US"/>
              </w:rPr>
            </w:pPr>
            <w:r w:rsidRPr="0083640B">
              <w:rPr>
                <w:rFonts w:ascii="Calibri" w:hAnsi="Calibri" w:cs="Calibri"/>
                <w:color w:val="000000"/>
                <w:sz w:val="22"/>
                <w:szCs w:val="22"/>
                <w:lang w:val="en-US"/>
              </w:rPr>
              <w:t>9985.00</w:t>
            </w:r>
          </w:p>
        </w:tc>
      </w:tr>
      <w:tr w:rsidR="0083640B" w:rsidRPr="0083640B" w14:paraId="15FEB5EF" w14:textId="77777777" w:rsidTr="0083640B">
        <w:trPr>
          <w:trHeight w:val="294"/>
          <w:jc w:val="center"/>
        </w:trPr>
        <w:tc>
          <w:tcPr>
            <w:tcW w:w="4137" w:type="dxa"/>
            <w:tcBorders>
              <w:top w:val="nil"/>
              <w:left w:val="single" w:sz="12" w:space="0" w:color="auto"/>
              <w:bottom w:val="single" w:sz="8" w:space="0" w:color="auto"/>
              <w:right w:val="single" w:sz="12" w:space="0" w:color="auto"/>
            </w:tcBorders>
            <w:shd w:val="clear" w:color="auto" w:fill="auto"/>
            <w:noWrap/>
            <w:vAlign w:val="bottom"/>
            <w:hideMark/>
          </w:tcPr>
          <w:p w14:paraId="4DCBD6F5" w14:textId="77777777" w:rsidR="0083640B" w:rsidRPr="0083640B" w:rsidRDefault="0083640B" w:rsidP="0083640B">
            <w:pPr>
              <w:spacing w:after="0"/>
              <w:rPr>
                <w:rFonts w:ascii="Calibri" w:hAnsi="Calibri" w:cs="Calibri"/>
                <w:color w:val="000000"/>
                <w:sz w:val="22"/>
                <w:szCs w:val="22"/>
                <w:lang w:val="en-US"/>
              </w:rPr>
            </w:pPr>
            <w:r w:rsidRPr="0083640B">
              <w:rPr>
                <w:rFonts w:ascii="Calibri" w:hAnsi="Calibri" w:cs="Calibri"/>
                <w:color w:val="000000"/>
                <w:sz w:val="22"/>
                <w:szCs w:val="22"/>
                <w:lang w:val="en-US"/>
              </w:rPr>
              <w:t>Spec An RBW [kHz]</w:t>
            </w:r>
          </w:p>
        </w:tc>
        <w:tc>
          <w:tcPr>
            <w:tcW w:w="903" w:type="dxa"/>
            <w:tcBorders>
              <w:top w:val="nil"/>
              <w:left w:val="nil"/>
              <w:bottom w:val="single" w:sz="8" w:space="0" w:color="auto"/>
              <w:right w:val="single" w:sz="12" w:space="0" w:color="auto"/>
            </w:tcBorders>
            <w:shd w:val="clear" w:color="auto" w:fill="auto"/>
            <w:noWrap/>
            <w:vAlign w:val="bottom"/>
            <w:hideMark/>
          </w:tcPr>
          <w:p w14:paraId="20025EE2" w14:textId="77777777" w:rsidR="0083640B" w:rsidRPr="0083640B" w:rsidRDefault="0083640B" w:rsidP="0083640B">
            <w:pPr>
              <w:spacing w:after="0"/>
              <w:jc w:val="center"/>
              <w:rPr>
                <w:rFonts w:ascii="Calibri" w:hAnsi="Calibri" w:cs="Calibri"/>
                <w:color w:val="000000"/>
                <w:sz w:val="22"/>
                <w:szCs w:val="22"/>
                <w:lang w:val="en-US"/>
              </w:rPr>
            </w:pPr>
            <w:r w:rsidRPr="0083640B">
              <w:rPr>
                <w:rFonts w:ascii="Calibri" w:hAnsi="Calibri" w:cs="Calibri"/>
                <w:color w:val="000000"/>
                <w:sz w:val="22"/>
                <w:szCs w:val="22"/>
                <w:lang w:val="en-US"/>
              </w:rPr>
              <w:t>30.00</w:t>
            </w:r>
          </w:p>
        </w:tc>
      </w:tr>
      <w:tr w:rsidR="0083640B" w:rsidRPr="0083640B" w14:paraId="39FF8D08" w14:textId="77777777" w:rsidTr="0083640B">
        <w:trPr>
          <w:trHeight w:val="294"/>
          <w:jc w:val="center"/>
        </w:trPr>
        <w:tc>
          <w:tcPr>
            <w:tcW w:w="4137" w:type="dxa"/>
            <w:tcBorders>
              <w:top w:val="nil"/>
              <w:left w:val="single" w:sz="12" w:space="0" w:color="auto"/>
              <w:bottom w:val="single" w:sz="8" w:space="0" w:color="auto"/>
              <w:right w:val="single" w:sz="12" w:space="0" w:color="auto"/>
            </w:tcBorders>
            <w:shd w:val="clear" w:color="auto" w:fill="auto"/>
            <w:noWrap/>
            <w:vAlign w:val="bottom"/>
            <w:hideMark/>
          </w:tcPr>
          <w:p w14:paraId="67963D48" w14:textId="77777777" w:rsidR="0083640B" w:rsidRPr="0083640B" w:rsidRDefault="0083640B" w:rsidP="0083640B">
            <w:pPr>
              <w:spacing w:after="0"/>
              <w:rPr>
                <w:rFonts w:ascii="Calibri" w:hAnsi="Calibri" w:cs="Calibri"/>
                <w:color w:val="000000"/>
                <w:sz w:val="22"/>
                <w:szCs w:val="22"/>
                <w:lang w:val="en-US"/>
              </w:rPr>
            </w:pPr>
            <w:r w:rsidRPr="0083640B">
              <w:rPr>
                <w:rFonts w:ascii="Calibri" w:hAnsi="Calibri" w:cs="Calibri"/>
                <w:color w:val="000000"/>
                <w:sz w:val="22"/>
                <w:szCs w:val="22"/>
                <w:lang w:val="en-US"/>
              </w:rPr>
              <w:t xml:space="preserve">CBW/Spec </w:t>
            </w:r>
            <w:proofErr w:type="gramStart"/>
            <w:r w:rsidRPr="0083640B">
              <w:rPr>
                <w:rFonts w:ascii="Calibri" w:hAnsi="Calibri" w:cs="Calibri"/>
                <w:color w:val="000000"/>
                <w:sz w:val="22"/>
                <w:szCs w:val="22"/>
                <w:lang w:val="en-US"/>
              </w:rPr>
              <w:t>An</w:t>
            </w:r>
            <w:proofErr w:type="gramEnd"/>
            <w:r w:rsidRPr="0083640B">
              <w:rPr>
                <w:rFonts w:ascii="Calibri" w:hAnsi="Calibri" w:cs="Calibri"/>
                <w:color w:val="000000"/>
                <w:sz w:val="22"/>
                <w:szCs w:val="22"/>
                <w:lang w:val="en-US"/>
              </w:rPr>
              <w:t xml:space="preserve"> RBW [dB]</w:t>
            </w:r>
          </w:p>
        </w:tc>
        <w:tc>
          <w:tcPr>
            <w:tcW w:w="903" w:type="dxa"/>
            <w:tcBorders>
              <w:top w:val="nil"/>
              <w:left w:val="nil"/>
              <w:bottom w:val="single" w:sz="8" w:space="0" w:color="auto"/>
              <w:right w:val="single" w:sz="12" w:space="0" w:color="auto"/>
            </w:tcBorders>
            <w:shd w:val="clear" w:color="auto" w:fill="auto"/>
            <w:noWrap/>
            <w:vAlign w:val="bottom"/>
            <w:hideMark/>
          </w:tcPr>
          <w:p w14:paraId="09B9DA7C" w14:textId="77777777" w:rsidR="0083640B" w:rsidRPr="0083640B" w:rsidRDefault="0083640B" w:rsidP="0083640B">
            <w:pPr>
              <w:spacing w:after="0"/>
              <w:jc w:val="center"/>
              <w:rPr>
                <w:rFonts w:ascii="Calibri" w:hAnsi="Calibri" w:cs="Calibri"/>
                <w:color w:val="000000"/>
                <w:sz w:val="22"/>
                <w:szCs w:val="22"/>
                <w:lang w:val="en-US"/>
              </w:rPr>
            </w:pPr>
            <w:r w:rsidRPr="0083640B">
              <w:rPr>
                <w:rFonts w:ascii="Calibri" w:hAnsi="Calibri" w:cs="Calibri"/>
                <w:color w:val="000000"/>
                <w:sz w:val="22"/>
                <w:szCs w:val="22"/>
                <w:lang w:val="en-US"/>
              </w:rPr>
              <w:t>25.22</w:t>
            </w:r>
          </w:p>
        </w:tc>
      </w:tr>
      <w:tr w:rsidR="0083640B" w:rsidRPr="0083640B" w14:paraId="02F6B24E" w14:textId="77777777" w:rsidTr="0083640B">
        <w:trPr>
          <w:trHeight w:val="294"/>
          <w:jc w:val="center"/>
        </w:trPr>
        <w:tc>
          <w:tcPr>
            <w:tcW w:w="4137" w:type="dxa"/>
            <w:tcBorders>
              <w:top w:val="nil"/>
              <w:left w:val="single" w:sz="12" w:space="0" w:color="auto"/>
              <w:bottom w:val="single" w:sz="8" w:space="0" w:color="auto"/>
              <w:right w:val="single" w:sz="12" w:space="0" w:color="auto"/>
            </w:tcBorders>
            <w:shd w:val="clear" w:color="auto" w:fill="auto"/>
            <w:noWrap/>
            <w:vAlign w:val="bottom"/>
            <w:hideMark/>
          </w:tcPr>
          <w:p w14:paraId="1BD23869" w14:textId="77777777" w:rsidR="0083640B" w:rsidRPr="0083640B" w:rsidRDefault="0083640B" w:rsidP="0083640B">
            <w:pPr>
              <w:spacing w:after="0"/>
              <w:rPr>
                <w:rFonts w:ascii="Calibri" w:hAnsi="Calibri" w:cs="Calibri"/>
                <w:color w:val="000000"/>
                <w:sz w:val="22"/>
                <w:szCs w:val="22"/>
                <w:lang w:val="en-US"/>
              </w:rPr>
            </w:pPr>
            <w:r w:rsidRPr="0083640B">
              <w:rPr>
                <w:rFonts w:ascii="Calibri" w:hAnsi="Calibri" w:cs="Calibri"/>
                <w:color w:val="000000"/>
                <w:sz w:val="22"/>
                <w:szCs w:val="22"/>
                <w:lang w:val="en-US"/>
              </w:rPr>
              <w:t>V component [dBm]</w:t>
            </w:r>
          </w:p>
        </w:tc>
        <w:tc>
          <w:tcPr>
            <w:tcW w:w="903" w:type="dxa"/>
            <w:tcBorders>
              <w:top w:val="nil"/>
              <w:left w:val="nil"/>
              <w:bottom w:val="single" w:sz="8" w:space="0" w:color="auto"/>
              <w:right w:val="single" w:sz="12" w:space="0" w:color="auto"/>
            </w:tcBorders>
            <w:shd w:val="clear" w:color="auto" w:fill="auto"/>
            <w:noWrap/>
            <w:vAlign w:val="bottom"/>
            <w:hideMark/>
          </w:tcPr>
          <w:p w14:paraId="6ACAD914" w14:textId="77777777" w:rsidR="0083640B" w:rsidRPr="0083640B" w:rsidRDefault="0083640B" w:rsidP="0083640B">
            <w:pPr>
              <w:spacing w:after="0"/>
              <w:jc w:val="center"/>
              <w:rPr>
                <w:rFonts w:ascii="Calibri" w:hAnsi="Calibri" w:cs="Calibri"/>
                <w:color w:val="000000"/>
                <w:sz w:val="22"/>
                <w:szCs w:val="22"/>
                <w:lang w:val="en-US"/>
              </w:rPr>
            </w:pPr>
            <w:r w:rsidRPr="0083640B">
              <w:rPr>
                <w:rFonts w:ascii="Calibri" w:hAnsi="Calibri" w:cs="Calibri"/>
                <w:color w:val="000000"/>
                <w:sz w:val="22"/>
                <w:szCs w:val="22"/>
                <w:lang w:val="en-US"/>
              </w:rPr>
              <w:t>-49.10</w:t>
            </w:r>
          </w:p>
        </w:tc>
      </w:tr>
      <w:tr w:rsidR="0083640B" w:rsidRPr="0083640B" w14:paraId="083CC661" w14:textId="77777777" w:rsidTr="0083640B">
        <w:trPr>
          <w:trHeight w:val="294"/>
          <w:jc w:val="center"/>
        </w:trPr>
        <w:tc>
          <w:tcPr>
            <w:tcW w:w="4137" w:type="dxa"/>
            <w:tcBorders>
              <w:top w:val="nil"/>
              <w:left w:val="single" w:sz="12" w:space="0" w:color="auto"/>
              <w:bottom w:val="single" w:sz="8" w:space="0" w:color="auto"/>
              <w:right w:val="single" w:sz="12" w:space="0" w:color="auto"/>
            </w:tcBorders>
            <w:shd w:val="clear" w:color="auto" w:fill="auto"/>
            <w:noWrap/>
            <w:vAlign w:val="bottom"/>
            <w:hideMark/>
          </w:tcPr>
          <w:p w14:paraId="4D230C50" w14:textId="77777777" w:rsidR="0083640B" w:rsidRPr="0083640B" w:rsidRDefault="0083640B" w:rsidP="0083640B">
            <w:pPr>
              <w:spacing w:after="0"/>
              <w:rPr>
                <w:rFonts w:ascii="Calibri" w:hAnsi="Calibri" w:cs="Calibri"/>
                <w:color w:val="000000"/>
                <w:sz w:val="22"/>
                <w:szCs w:val="22"/>
                <w:lang w:val="en-US"/>
              </w:rPr>
            </w:pPr>
            <w:r w:rsidRPr="0083640B">
              <w:rPr>
                <w:rFonts w:ascii="Calibri" w:hAnsi="Calibri" w:cs="Calibri"/>
                <w:color w:val="000000"/>
                <w:sz w:val="22"/>
                <w:szCs w:val="22"/>
                <w:lang w:val="en-US"/>
              </w:rPr>
              <w:t>H component [dBm]</w:t>
            </w:r>
          </w:p>
        </w:tc>
        <w:tc>
          <w:tcPr>
            <w:tcW w:w="903" w:type="dxa"/>
            <w:tcBorders>
              <w:top w:val="nil"/>
              <w:left w:val="nil"/>
              <w:bottom w:val="single" w:sz="8" w:space="0" w:color="auto"/>
              <w:right w:val="single" w:sz="12" w:space="0" w:color="auto"/>
            </w:tcBorders>
            <w:shd w:val="clear" w:color="auto" w:fill="auto"/>
            <w:noWrap/>
            <w:vAlign w:val="bottom"/>
            <w:hideMark/>
          </w:tcPr>
          <w:p w14:paraId="549C38D3" w14:textId="77777777" w:rsidR="0083640B" w:rsidRPr="0083640B" w:rsidRDefault="0083640B" w:rsidP="0083640B">
            <w:pPr>
              <w:spacing w:after="0"/>
              <w:jc w:val="center"/>
              <w:rPr>
                <w:rFonts w:ascii="Calibri" w:hAnsi="Calibri" w:cs="Calibri"/>
                <w:color w:val="000000"/>
                <w:sz w:val="22"/>
                <w:szCs w:val="22"/>
                <w:lang w:val="en-US"/>
              </w:rPr>
            </w:pPr>
            <w:r w:rsidRPr="0083640B">
              <w:rPr>
                <w:rFonts w:ascii="Calibri" w:hAnsi="Calibri" w:cs="Calibri"/>
                <w:color w:val="000000"/>
                <w:sz w:val="22"/>
                <w:szCs w:val="22"/>
                <w:lang w:val="en-US"/>
              </w:rPr>
              <w:t>-50.07</w:t>
            </w:r>
          </w:p>
        </w:tc>
      </w:tr>
      <w:tr w:rsidR="0083640B" w:rsidRPr="0083640B" w14:paraId="04DB72B1" w14:textId="77777777" w:rsidTr="0083640B">
        <w:trPr>
          <w:trHeight w:val="294"/>
          <w:jc w:val="center"/>
        </w:trPr>
        <w:tc>
          <w:tcPr>
            <w:tcW w:w="4137" w:type="dxa"/>
            <w:tcBorders>
              <w:top w:val="nil"/>
              <w:left w:val="single" w:sz="12" w:space="0" w:color="auto"/>
              <w:bottom w:val="single" w:sz="8" w:space="0" w:color="auto"/>
              <w:right w:val="single" w:sz="12" w:space="0" w:color="auto"/>
            </w:tcBorders>
            <w:shd w:val="clear" w:color="auto" w:fill="auto"/>
            <w:noWrap/>
            <w:vAlign w:val="bottom"/>
            <w:hideMark/>
          </w:tcPr>
          <w:p w14:paraId="1E9334E8" w14:textId="77777777" w:rsidR="0083640B" w:rsidRPr="0083640B" w:rsidRDefault="0083640B" w:rsidP="0083640B">
            <w:pPr>
              <w:spacing w:after="0"/>
              <w:rPr>
                <w:rFonts w:ascii="Calibri" w:hAnsi="Calibri" w:cs="Calibri"/>
                <w:color w:val="000000"/>
                <w:sz w:val="22"/>
                <w:szCs w:val="22"/>
                <w:lang w:val="en-US"/>
              </w:rPr>
            </w:pPr>
            <w:r w:rsidRPr="0083640B">
              <w:rPr>
                <w:rFonts w:ascii="Calibri" w:hAnsi="Calibri" w:cs="Calibri"/>
                <w:color w:val="000000"/>
                <w:sz w:val="22"/>
                <w:szCs w:val="22"/>
                <w:lang w:val="en-US"/>
              </w:rPr>
              <w:t>V component compensated [dBm]</w:t>
            </w:r>
          </w:p>
        </w:tc>
        <w:tc>
          <w:tcPr>
            <w:tcW w:w="903" w:type="dxa"/>
            <w:tcBorders>
              <w:top w:val="nil"/>
              <w:left w:val="nil"/>
              <w:bottom w:val="single" w:sz="8" w:space="0" w:color="auto"/>
              <w:right w:val="single" w:sz="12" w:space="0" w:color="auto"/>
            </w:tcBorders>
            <w:shd w:val="clear" w:color="auto" w:fill="auto"/>
            <w:noWrap/>
            <w:vAlign w:val="bottom"/>
            <w:hideMark/>
          </w:tcPr>
          <w:p w14:paraId="10616E91" w14:textId="77777777" w:rsidR="0083640B" w:rsidRPr="0083640B" w:rsidRDefault="0083640B" w:rsidP="0083640B">
            <w:pPr>
              <w:spacing w:after="0"/>
              <w:jc w:val="center"/>
              <w:rPr>
                <w:rFonts w:ascii="Calibri" w:hAnsi="Calibri" w:cs="Calibri"/>
                <w:color w:val="000000"/>
                <w:sz w:val="22"/>
                <w:szCs w:val="22"/>
                <w:lang w:val="en-US"/>
              </w:rPr>
            </w:pPr>
            <w:r w:rsidRPr="0083640B">
              <w:rPr>
                <w:rFonts w:ascii="Calibri" w:hAnsi="Calibri" w:cs="Calibri"/>
                <w:color w:val="000000"/>
                <w:sz w:val="22"/>
                <w:szCs w:val="22"/>
                <w:lang w:val="en-US"/>
              </w:rPr>
              <w:t>-52.52</w:t>
            </w:r>
          </w:p>
        </w:tc>
      </w:tr>
      <w:tr w:rsidR="0083640B" w:rsidRPr="0083640B" w14:paraId="34AE6FC6" w14:textId="77777777" w:rsidTr="0083640B">
        <w:trPr>
          <w:trHeight w:val="294"/>
          <w:jc w:val="center"/>
        </w:trPr>
        <w:tc>
          <w:tcPr>
            <w:tcW w:w="4137" w:type="dxa"/>
            <w:tcBorders>
              <w:top w:val="nil"/>
              <w:left w:val="single" w:sz="12" w:space="0" w:color="auto"/>
              <w:bottom w:val="single" w:sz="8" w:space="0" w:color="auto"/>
              <w:right w:val="single" w:sz="12" w:space="0" w:color="auto"/>
            </w:tcBorders>
            <w:shd w:val="clear" w:color="auto" w:fill="auto"/>
            <w:noWrap/>
            <w:vAlign w:val="bottom"/>
            <w:hideMark/>
          </w:tcPr>
          <w:p w14:paraId="71CBA4BF" w14:textId="77777777" w:rsidR="0083640B" w:rsidRPr="0083640B" w:rsidRDefault="0083640B" w:rsidP="0083640B">
            <w:pPr>
              <w:spacing w:after="0"/>
              <w:rPr>
                <w:rFonts w:ascii="Calibri" w:hAnsi="Calibri" w:cs="Calibri"/>
                <w:color w:val="000000"/>
                <w:sz w:val="22"/>
                <w:szCs w:val="22"/>
                <w:lang w:val="en-US"/>
              </w:rPr>
            </w:pPr>
            <w:r w:rsidRPr="0083640B">
              <w:rPr>
                <w:rFonts w:ascii="Calibri" w:hAnsi="Calibri" w:cs="Calibri"/>
                <w:color w:val="000000"/>
                <w:sz w:val="22"/>
                <w:szCs w:val="22"/>
                <w:lang w:val="en-US"/>
              </w:rPr>
              <w:t>H component comp [dBm]</w:t>
            </w:r>
          </w:p>
        </w:tc>
        <w:tc>
          <w:tcPr>
            <w:tcW w:w="903" w:type="dxa"/>
            <w:tcBorders>
              <w:top w:val="nil"/>
              <w:left w:val="nil"/>
              <w:bottom w:val="single" w:sz="8" w:space="0" w:color="auto"/>
              <w:right w:val="single" w:sz="12" w:space="0" w:color="auto"/>
            </w:tcBorders>
            <w:shd w:val="clear" w:color="auto" w:fill="auto"/>
            <w:noWrap/>
            <w:vAlign w:val="bottom"/>
            <w:hideMark/>
          </w:tcPr>
          <w:p w14:paraId="2C7C3949" w14:textId="77777777" w:rsidR="0083640B" w:rsidRPr="0083640B" w:rsidRDefault="0083640B" w:rsidP="0083640B">
            <w:pPr>
              <w:spacing w:after="0"/>
              <w:jc w:val="center"/>
              <w:rPr>
                <w:rFonts w:ascii="Calibri" w:hAnsi="Calibri" w:cs="Calibri"/>
                <w:color w:val="000000"/>
                <w:sz w:val="22"/>
                <w:szCs w:val="22"/>
                <w:lang w:val="en-US"/>
              </w:rPr>
            </w:pPr>
            <w:r w:rsidRPr="0083640B">
              <w:rPr>
                <w:rFonts w:ascii="Calibri" w:hAnsi="Calibri" w:cs="Calibri"/>
                <w:color w:val="000000"/>
                <w:sz w:val="22"/>
                <w:szCs w:val="22"/>
                <w:lang w:val="en-US"/>
              </w:rPr>
              <w:t>-52.79</w:t>
            </w:r>
          </w:p>
        </w:tc>
      </w:tr>
      <w:tr w:rsidR="0083640B" w:rsidRPr="0083640B" w14:paraId="4BE86E39" w14:textId="77777777" w:rsidTr="0083640B">
        <w:trPr>
          <w:trHeight w:val="294"/>
          <w:jc w:val="center"/>
        </w:trPr>
        <w:tc>
          <w:tcPr>
            <w:tcW w:w="4137" w:type="dxa"/>
            <w:tcBorders>
              <w:top w:val="nil"/>
              <w:left w:val="single" w:sz="12" w:space="0" w:color="auto"/>
              <w:bottom w:val="single" w:sz="8" w:space="0" w:color="auto"/>
              <w:right w:val="single" w:sz="12" w:space="0" w:color="auto"/>
            </w:tcBorders>
            <w:shd w:val="clear" w:color="auto" w:fill="auto"/>
            <w:noWrap/>
            <w:vAlign w:val="bottom"/>
            <w:hideMark/>
          </w:tcPr>
          <w:p w14:paraId="2302D8FF" w14:textId="77777777" w:rsidR="0083640B" w:rsidRPr="0083640B" w:rsidRDefault="0083640B" w:rsidP="0083640B">
            <w:pPr>
              <w:spacing w:after="0"/>
              <w:rPr>
                <w:rFonts w:ascii="Calibri" w:hAnsi="Calibri" w:cs="Calibri"/>
                <w:b/>
                <w:bCs/>
                <w:color w:val="000000"/>
                <w:sz w:val="22"/>
                <w:szCs w:val="22"/>
                <w:lang w:val="en-US"/>
              </w:rPr>
            </w:pPr>
            <w:r w:rsidRPr="0083640B">
              <w:rPr>
                <w:rFonts w:ascii="Calibri" w:hAnsi="Calibri" w:cs="Calibri"/>
                <w:b/>
                <w:bCs/>
                <w:color w:val="000000"/>
                <w:sz w:val="22"/>
                <w:szCs w:val="22"/>
                <w:lang w:val="en-US"/>
              </w:rPr>
              <w:t>Target Power [dBm/10MHz]</w:t>
            </w:r>
          </w:p>
        </w:tc>
        <w:tc>
          <w:tcPr>
            <w:tcW w:w="903" w:type="dxa"/>
            <w:tcBorders>
              <w:top w:val="nil"/>
              <w:left w:val="nil"/>
              <w:bottom w:val="single" w:sz="8" w:space="0" w:color="auto"/>
              <w:right w:val="single" w:sz="12" w:space="0" w:color="auto"/>
            </w:tcBorders>
            <w:shd w:val="clear" w:color="auto" w:fill="auto"/>
            <w:noWrap/>
            <w:vAlign w:val="bottom"/>
            <w:hideMark/>
          </w:tcPr>
          <w:p w14:paraId="3F4B6EDA" w14:textId="77777777" w:rsidR="0083640B" w:rsidRPr="0083640B" w:rsidRDefault="0083640B" w:rsidP="0083640B">
            <w:pPr>
              <w:spacing w:after="0"/>
              <w:jc w:val="center"/>
              <w:rPr>
                <w:rFonts w:ascii="Calibri" w:hAnsi="Calibri" w:cs="Calibri"/>
                <w:b/>
                <w:bCs/>
                <w:color w:val="000000"/>
                <w:sz w:val="22"/>
                <w:szCs w:val="22"/>
                <w:lang w:val="en-US"/>
              </w:rPr>
            </w:pPr>
            <w:r w:rsidRPr="0083640B">
              <w:rPr>
                <w:rFonts w:ascii="Calibri" w:hAnsi="Calibri" w:cs="Calibri"/>
                <w:b/>
                <w:bCs/>
                <w:color w:val="000000"/>
                <w:sz w:val="22"/>
                <w:szCs w:val="22"/>
                <w:lang w:val="en-US"/>
              </w:rPr>
              <w:t>-50.00</w:t>
            </w:r>
          </w:p>
        </w:tc>
      </w:tr>
      <w:tr w:rsidR="0083640B" w:rsidRPr="0083640B" w14:paraId="1248181B" w14:textId="77777777" w:rsidTr="0083640B">
        <w:trPr>
          <w:trHeight w:val="294"/>
          <w:jc w:val="center"/>
        </w:trPr>
        <w:tc>
          <w:tcPr>
            <w:tcW w:w="4137" w:type="dxa"/>
            <w:tcBorders>
              <w:top w:val="nil"/>
              <w:left w:val="single" w:sz="12" w:space="0" w:color="auto"/>
              <w:bottom w:val="single" w:sz="8" w:space="0" w:color="auto"/>
              <w:right w:val="single" w:sz="12" w:space="0" w:color="auto"/>
            </w:tcBorders>
            <w:shd w:val="clear" w:color="auto" w:fill="auto"/>
            <w:noWrap/>
            <w:vAlign w:val="bottom"/>
            <w:hideMark/>
          </w:tcPr>
          <w:p w14:paraId="2ED9500F" w14:textId="77777777" w:rsidR="0083640B" w:rsidRPr="0083640B" w:rsidRDefault="0083640B" w:rsidP="0083640B">
            <w:pPr>
              <w:spacing w:after="0"/>
              <w:rPr>
                <w:rFonts w:ascii="Calibri" w:hAnsi="Calibri" w:cs="Calibri"/>
                <w:b/>
                <w:bCs/>
                <w:color w:val="000000"/>
                <w:sz w:val="22"/>
                <w:szCs w:val="22"/>
                <w:lang w:val="en-US"/>
              </w:rPr>
            </w:pPr>
            <w:r w:rsidRPr="0083640B">
              <w:rPr>
                <w:rFonts w:ascii="Calibri" w:hAnsi="Calibri" w:cs="Calibri"/>
                <w:b/>
                <w:bCs/>
                <w:color w:val="000000"/>
                <w:sz w:val="22"/>
                <w:szCs w:val="22"/>
                <w:lang w:val="en-US"/>
              </w:rPr>
              <w:t>Measured Total Power [dBm/10MHz]</w:t>
            </w:r>
          </w:p>
        </w:tc>
        <w:tc>
          <w:tcPr>
            <w:tcW w:w="903" w:type="dxa"/>
            <w:tcBorders>
              <w:top w:val="nil"/>
              <w:left w:val="nil"/>
              <w:bottom w:val="single" w:sz="8" w:space="0" w:color="auto"/>
              <w:right w:val="single" w:sz="12" w:space="0" w:color="auto"/>
            </w:tcBorders>
            <w:shd w:val="clear" w:color="auto" w:fill="auto"/>
            <w:noWrap/>
            <w:vAlign w:val="bottom"/>
            <w:hideMark/>
          </w:tcPr>
          <w:p w14:paraId="61E110A3" w14:textId="77777777" w:rsidR="0083640B" w:rsidRPr="0083640B" w:rsidRDefault="0083640B" w:rsidP="0083640B">
            <w:pPr>
              <w:spacing w:after="0"/>
              <w:jc w:val="center"/>
              <w:rPr>
                <w:rFonts w:ascii="Calibri" w:hAnsi="Calibri" w:cs="Calibri"/>
                <w:b/>
                <w:bCs/>
                <w:color w:val="70AD47"/>
                <w:sz w:val="22"/>
                <w:szCs w:val="22"/>
                <w:lang w:val="en-US"/>
              </w:rPr>
            </w:pPr>
            <w:r w:rsidRPr="0083640B">
              <w:rPr>
                <w:rFonts w:ascii="Calibri" w:hAnsi="Calibri" w:cs="Calibri"/>
                <w:b/>
                <w:bCs/>
                <w:color w:val="70AD47"/>
                <w:sz w:val="22"/>
                <w:szCs w:val="22"/>
                <w:lang w:val="en-US"/>
              </w:rPr>
              <w:t>-49.64</w:t>
            </w:r>
          </w:p>
        </w:tc>
      </w:tr>
      <w:tr w:rsidR="0083640B" w:rsidRPr="0083640B" w14:paraId="5A4F01C9" w14:textId="77777777" w:rsidTr="0083640B">
        <w:trPr>
          <w:trHeight w:val="294"/>
          <w:jc w:val="center"/>
        </w:trPr>
        <w:tc>
          <w:tcPr>
            <w:tcW w:w="4137" w:type="dxa"/>
            <w:tcBorders>
              <w:top w:val="nil"/>
              <w:left w:val="single" w:sz="12" w:space="0" w:color="auto"/>
              <w:bottom w:val="single" w:sz="8" w:space="0" w:color="auto"/>
              <w:right w:val="single" w:sz="12" w:space="0" w:color="auto"/>
            </w:tcBorders>
            <w:shd w:val="clear" w:color="auto" w:fill="auto"/>
            <w:noWrap/>
            <w:vAlign w:val="bottom"/>
            <w:hideMark/>
          </w:tcPr>
          <w:p w14:paraId="72D183F2" w14:textId="77777777" w:rsidR="0083640B" w:rsidRPr="0083640B" w:rsidRDefault="0083640B" w:rsidP="0083640B">
            <w:pPr>
              <w:spacing w:after="0"/>
              <w:rPr>
                <w:rFonts w:ascii="Calibri" w:hAnsi="Calibri" w:cs="Calibri"/>
                <w:b/>
                <w:bCs/>
                <w:color w:val="000000"/>
                <w:sz w:val="22"/>
                <w:szCs w:val="22"/>
                <w:lang w:val="en-US"/>
              </w:rPr>
            </w:pPr>
            <w:r w:rsidRPr="0083640B">
              <w:rPr>
                <w:rFonts w:ascii="Calibri" w:hAnsi="Calibri" w:cs="Calibri"/>
                <w:b/>
                <w:bCs/>
                <w:color w:val="000000"/>
                <w:sz w:val="22"/>
                <w:szCs w:val="22"/>
                <w:lang w:val="en-US"/>
              </w:rPr>
              <w:t>Delta Power [dB]</w:t>
            </w:r>
          </w:p>
        </w:tc>
        <w:tc>
          <w:tcPr>
            <w:tcW w:w="903" w:type="dxa"/>
            <w:tcBorders>
              <w:top w:val="nil"/>
              <w:left w:val="nil"/>
              <w:bottom w:val="single" w:sz="8" w:space="0" w:color="auto"/>
              <w:right w:val="single" w:sz="12" w:space="0" w:color="auto"/>
            </w:tcBorders>
            <w:shd w:val="clear" w:color="auto" w:fill="auto"/>
            <w:noWrap/>
            <w:vAlign w:val="bottom"/>
            <w:hideMark/>
          </w:tcPr>
          <w:p w14:paraId="6ABFC755" w14:textId="77777777" w:rsidR="0083640B" w:rsidRPr="0083640B" w:rsidRDefault="0083640B" w:rsidP="0083640B">
            <w:pPr>
              <w:spacing w:after="0"/>
              <w:jc w:val="center"/>
              <w:rPr>
                <w:rFonts w:ascii="Calibri" w:hAnsi="Calibri" w:cs="Calibri"/>
                <w:b/>
                <w:bCs/>
                <w:color w:val="70AD47"/>
                <w:sz w:val="22"/>
                <w:szCs w:val="22"/>
                <w:lang w:val="en-US"/>
              </w:rPr>
            </w:pPr>
            <w:r w:rsidRPr="0083640B">
              <w:rPr>
                <w:rFonts w:ascii="Calibri" w:hAnsi="Calibri" w:cs="Calibri"/>
                <w:b/>
                <w:bCs/>
                <w:color w:val="70AD47"/>
                <w:sz w:val="22"/>
                <w:szCs w:val="22"/>
                <w:lang w:val="en-US"/>
              </w:rPr>
              <w:t>0.36</w:t>
            </w:r>
          </w:p>
        </w:tc>
      </w:tr>
      <w:tr w:rsidR="0083640B" w:rsidRPr="0083640B" w14:paraId="684D7AFA" w14:textId="77777777" w:rsidTr="0083640B">
        <w:trPr>
          <w:trHeight w:val="294"/>
          <w:jc w:val="center"/>
        </w:trPr>
        <w:tc>
          <w:tcPr>
            <w:tcW w:w="4137" w:type="dxa"/>
            <w:tcBorders>
              <w:top w:val="nil"/>
              <w:left w:val="single" w:sz="12" w:space="0" w:color="auto"/>
              <w:bottom w:val="single" w:sz="8" w:space="0" w:color="auto"/>
              <w:right w:val="single" w:sz="12" w:space="0" w:color="auto"/>
            </w:tcBorders>
            <w:shd w:val="clear" w:color="auto" w:fill="auto"/>
            <w:noWrap/>
            <w:vAlign w:val="bottom"/>
            <w:hideMark/>
          </w:tcPr>
          <w:p w14:paraId="24046A2B" w14:textId="77777777" w:rsidR="0083640B" w:rsidRPr="0083640B" w:rsidRDefault="0083640B" w:rsidP="0083640B">
            <w:pPr>
              <w:spacing w:after="0"/>
              <w:rPr>
                <w:rFonts w:ascii="Calibri" w:hAnsi="Calibri" w:cs="Calibri"/>
                <w:color w:val="000000"/>
                <w:sz w:val="22"/>
                <w:szCs w:val="22"/>
                <w:lang w:val="en-US"/>
              </w:rPr>
            </w:pPr>
            <w:r w:rsidRPr="0083640B">
              <w:rPr>
                <w:rFonts w:ascii="Calibri" w:hAnsi="Calibri" w:cs="Calibri"/>
                <w:color w:val="000000"/>
                <w:sz w:val="22"/>
                <w:szCs w:val="22"/>
                <w:lang w:val="en-US"/>
              </w:rPr>
              <w:t>Target V/H radio [dB]</w:t>
            </w:r>
          </w:p>
        </w:tc>
        <w:tc>
          <w:tcPr>
            <w:tcW w:w="903" w:type="dxa"/>
            <w:tcBorders>
              <w:top w:val="nil"/>
              <w:left w:val="nil"/>
              <w:bottom w:val="single" w:sz="8" w:space="0" w:color="auto"/>
              <w:right w:val="single" w:sz="12" w:space="0" w:color="auto"/>
            </w:tcBorders>
            <w:shd w:val="clear" w:color="auto" w:fill="auto"/>
            <w:noWrap/>
            <w:vAlign w:val="bottom"/>
            <w:hideMark/>
          </w:tcPr>
          <w:p w14:paraId="5869A78C" w14:textId="77777777" w:rsidR="0083640B" w:rsidRPr="0083640B" w:rsidRDefault="0083640B" w:rsidP="0083640B">
            <w:pPr>
              <w:spacing w:after="0"/>
              <w:jc w:val="center"/>
              <w:rPr>
                <w:rFonts w:ascii="Calibri" w:hAnsi="Calibri" w:cs="Calibri"/>
                <w:color w:val="000000"/>
                <w:sz w:val="22"/>
                <w:szCs w:val="22"/>
                <w:lang w:val="en-US"/>
              </w:rPr>
            </w:pPr>
            <w:r w:rsidRPr="0083640B">
              <w:rPr>
                <w:rFonts w:ascii="Calibri" w:hAnsi="Calibri" w:cs="Calibri"/>
                <w:color w:val="000000"/>
                <w:sz w:val="22"/>
                <w:szCs w:val="22"/>
                <w:lang w:val="en-US"/>
              </w:rPr>
              <w:t>0.00</w:t>
            </w:r>
          </w:p>
        </w:tc>
      </w:tr>
      <w:tr w:rsidR="0083640B" w:rsidRPr="0083640B" w14:paraId="4035D579" w14:textId="77777777" w:rsidTr="0083640B">
        <w:trPr>
          <w:trHeight w:val="294"/>
          <w:jc w:val="center"/>
        </w:trPr>
        <w:tc>
          <w:tcPr>
            <w:tcW w:w="4137" w:type="dxa"/>
            <w:tcBorders>
              <w:top w:val="nil"/>
              <w:left w:val="single" w:sz="12" w:space="0" w:color="auto"/>
              <w:bottom w:val="single" w:sz="8" w:space="0" w:color="auto"/>
              <w:right w:val="single" w:sz="12" w:space="0" w:color="auto"/>
            </w:tcBorders>
            <w:shd w:val="clear" w:color="auto" w:fill="auto"/>
            <w:noWrap/>
            <w:vAlign w:val="bottom"/>
            <w:hideMark/>
          </w:tcPr>
          <w:p w14:paraId="7F73AFD8" w14:textId="77777777" w:rsidR="0083640B" w:rsidRPr="0083640B" w:rsidRDefault="0083640B" w:rsidP="0083640B">
            <w:pPr>
              <w:spacing w:after="0"/>
              <w:rPr>
                <w:rFonts w:ascii="Calibri" w:hAnsi="Calibri" w:cs="Calibri"/>
                <w:color w:val="000000"/>
                <w:sz w:val="22"/>
                <w:szCs w:val="22"/>
                <w:lang w:val="en-US"/>
              </w:rPr>
            </w:pPr>
            <w:r w:rsidRPr="0083640B">
              <w:rPr>
                <w:rFonts w:ascii="Calibri" w:hAnsi="Calibri" w:cs="Calibri"/>
                <w:color w:val="000000"/>
                <w:sz w:val="22"/>
                <w:szCs w:val="22"/>
                <w:lang w:val="en-US"/>
              </w:rPr>
              <w:t>Measured V/H [dB]</w:t>
            </w:r>
          </w:p>
        </w:tc>
        <w:tc>
          <w:tcPr>
            <w:tcW w:w="903" w:type="dxa"/>
            <w:tcBorders>
              <w:top w:val="nil"/>
              <w:left w:val="nil"/>
              <w:bottom w:val="single" w:sz="8" w:space="0" w:color="auto"/>
              <w:right w:val="single" w:sz="12" w:space="0" w:color="auto"/>
            </w:tcBorders>
            <w:shd w:val="clear" w:color="auto" w:fill="auto"/>
            <w:noWrap/>
            <w:vAlign w:val="bottom"/>
            <w:hideMark/>
          </w:tcPr>
          <w:p w14:paraId="142DE84F" w14:textId="77777777" w:rsidR="0083640B" w:rsidRPr="0083640B" w:rsidRDefault="0083640B" w:rsidP="0083640B">
            <w:pPr>
              <w:spacing w:after="0"/>
              <w:jc w:val="center"/>
              <w:rPr>
                <w:rFonts w:ascii="Calibri" w:hAnsi="Calibri" w:cs="Calibri"/>
                <w:color w:val="000000"/>
                <w:sz w:val="22"/>
                <w:szCs w:val="22"/>
                <w:lang w:val="en-US"/>
              </w:rPr>
            </w:pPr>
            <w:r w:rsidRPr="0083640B">
              <w:rPr>
                <w:rFonts w:ascii="Calibri" w:hAnsi="Calibri" w:cs="Calibri"/>
                <w:color w:val="000000"/>
                <w:sz w:val="22"/>
                <w:szCs w:val="22"/>
                <w:lang w:val="en-US"/>
              </w:rPr>
              <w:t>0.26</w:t>
            </w:r>
          </w:p>
        </w:tc>
      </w:tr>
      <w:tr w:rsidR="0083640B" w:rsidRPr="0083640B" w14:paraId="0BA2477B" w14:textId="77777777" w:rsidTr="0083640B">
        <w:trPr>
          <w:trHeight w:val="294"/>
          <w:jc w:val="center"/>
        </w:trPr>
        <w:tc>
          <w:tcPr>
            <w:tcW w:w="4137" w:type="dxa"/>
            <w:tcBorders>
              <w:top w:val="nil"/>
              <w:left w:val="single" w:sz="12" w:space="0" w:color="auto"/>
              <w:bottom w:val="single" w:sz="12" w:space="0" w:color="auto"/>
              <w:right w:val="single" w:sz="12" w:space="0" w:color="auto"/>
            </w:tcBorders>
            <w:shd w:val="clear" w:color="auto" w:fill="auto"/>
            <w:noWrap/>
            <w:vAlign w:val="bottom"/>
            <w:hideMark/>
          </w:tcPr>
          <w:p w14:paraId="6C4B5454" w14:textId="77777777" w:rsidR="0083640B" w:rsidRPr="0083640B" w:rsidRDefault="0083640B" w:rsidP="0083640B">
            <w:pPr>
              <w:spacing w:after="0"/>
              <w:rPr>
                <w:rFonts w:ascii="Calibri" w:hAnsi="Calibri" w:cs="Calibri"/>
                <w:color w:val="000000"/>
                <w:sz w:val="22"/>
                <w:szCs w:val="22"/>
                <w:lang w:val="en-US"/>
              </w:rPr>
            </w:pPr>
            <w:r w:rsidRPr="0083640B">
              <w:rPr>
                <w:rFonts w:ascii="Calibri" w:hAnsi="Calibri" w:cs="Calibri"/>
                <w:color w:val="000000"/>
                <w:sz w:val="22"/>
                <w:szCs w:val="22"/>
                <w:lang w:val="en-US"/>
              </w:rPr>
              <w:t>Delta V/H [dB]</w:t>
            </w:r>
          </w:p>
        </w:tc>
        <w:tc>
          <w:tcPr>
            <w:tcW w:w="903" w:type="dxa"/>
            <w:tcBorders>
              <w:top w:val="nil"/>
              <w:left w:val="nil"/>
              <w:bottom w:val="single" w:sz="12" w:space="0" w:color="auto"/>
              <w:right w:val="single" w:sz="12" w:space="0" w:color="auto"/>
            </w:tcBorders>
            <w:shd w:val="clear" w:color="auto" w:fill="auto"/>
            <w:noWrap/>
            <w:vAlign w:val="bottom"/>
            <w:hideMark/>
          </w:tcPr>
          <w:p w14:paraId="20EEFE66" w14:textId="77777777" w:rsidR="0083640B" w:rsidRPr="0083640B" w:rsidRDefault="0083640B" w:rsidP="0083640B">
            <w:pPr>
              <w:spacing w:after="0"/>
              <w:jc w:val="center"/>
              <w:rPr>
                <w:rFonts w:ascii="Calibri" w:hAnsi="Calibri" w:cs="Calibri"/>
                <w:color w:val="000000"/>
                <w:sz w:val="22"/>
                <w:szCs w:val="22"/>
                <w:lang w:val="en-US"/>
              </w:rPr>
            </w:pPr>
            <w:r w:rsidRPr="0083640B">
              <w:rPr>
                <w:rFonts w:ascii="Calibri" w:hAnsi="Calibri" w:cs="Calibri"/>
                <w:color w:val="000000"/>
                <w:sz w:val="22"/>
                <w:szCs w:val="22"/>
                <w:lang w:val="en-US"/>
              </w:rPr>
              <w:t>0.26</w:t>
            </w:r>
          </w:p>
        </w:tc>
      </w:tr>
    </w:tbl>
    <w:p w14:paraId="75246328" w14:textId="77777777" w:rsidR="00C15C24" w:rsidRDefault="00C15C24" w:rsidP="00255BD5">
      <w:pPr>
        <w:jc w:val="center"/>
        <w:rPr>
          <w:rFonts w:ascii="Arial" w:eastAsia="MS Mincho" w:hAnsi="Arial" w:cs="Arial"/>
          <w:b/>
          <w:bCs/>
        </w:rPr>
      </w:pPr>
    </w:p>
    <w:p w14:paraId="722F2D14" w14:textId="1CEFC927" w:rsidR="00BF3A5B" w:rsidRDefault="005F6819" w:rsidP="00BF3A5B">
      <w:pPr>
        <w:pStyle w:val="Heading1"/>
        <w:rPr>
          <w:rFonts w:cs="Arial"/>
        </w:rPr>
      </w:pPr>
      <w:r>
        <w:rPr>
          <w:rFonts w:cs="Arial"/>
        </w:rPr>
        <w:t>3</w:t>
      </w:r>
      <w:r w:rsidR="008E7986" w:rsidRPr="00DB2F35">
        <w:rPr>
          <w:rFonts w:cs="Arial"/>
        </w:rPr>
        <w:tab/>
      </w:r>
      <w:r w:rsidR="00911B4B">
        <w:rPr>
          <w:rFonts w:cs="Arial"/>
        </w:rPr>
        <w:t>Conclusion</w:t>
      </w:r>
    </w:p>
    <w:p w14:paraId="43AFF604" w14:textId="586E39B6" w:rsidR="00BF3A5B" w:rsidRPr="0043652D" w:rsidRDefault="004533AD" w:rsidP="00255BD5">
      <w:pPr>
        <w:spacing w:before="120" w:after="120"/>
        <w:jc w:val="both"/>
        <w:rPr>
          <w:rFonts w:ascii="Arial" w:hAnsi="Arial" w:cs="Arial"/>
        </w:rPr>
      </w:pPr>
      <w:r>
        <w:rPr>
          <w:rFonts w:ascii="Arial" w:eastAsia="MS Mincho" w:hAnsi="Arial" w:cs="Arial"/>
          <w:b/>
          <w:bCs/>
        </w:rPr>
        <w:t xml:space="preserve">This contribution </w:t>
      </w:r>
      <w:proofErr w:type="gramStart"/>
      <w:r>
        <w:rPr>
          <w:rFonts w:ascii="Arial" w:eastAsia="MS Mincho" w:hAnsi="Arial" w:cs="Arial"/>
          <w:b/>
          <w:bCs/>
        </w:rPr>
        <w:t>provide</w:t>
      </w:r>
      <w:proofErr w:type="gramEnd"/>
      <w:r>
        <w:rPr>
          <w:rFonts w:ascii="Arial" w:eastAsia="MS Mincho" w:hAnsi="Arial" w:cs="Arial"/>
          <w:b/>
          <w:bCs/>
        </w:rPr>
        <w:t xml:space="preserve"> the channel model validation factual evidences to fulfil the 3GPP FR1 MIMO OTA lab alignment requirements.</w:t>
      </w:r>
    </w:p>
    <w:p w14:paraId="01F36572" w14:textId="1A271157" w:rsidR="00276EE4" w:rsidRPr="00DB2F35" w:rsidRDefault="005F6819" w:rsidP="0082214F">
      <w:pPr>
        <w:pStyle w:val="Heading1"/>
        <w:rPr>
          <w:rFonts w:cs="Arial"/>
        </w:rPr>
      </w:pPr>
      <w:r>
        <w:rPr>
          <w:rFonts w:cs="Arial"/>
        </w:rPr>
        <w:t>4</w:t>
      </w:r>
      <w:r w:rsidR="005E69AE" w:rsidRPr="00DB2F35">
        <w:rPr>
          <w:rFonts w:cs="Arial"/>
        </w:rPr>
        <w:tab/>
        <w:t>References</w:t>
      </w:r>
    </w:p>
    <w:p w14:paraId="14AE5388" w14:textId="3139EFC7" w:rsidR="003328C4" w:rsidRPr="003328C4" w:rsidRDefault="003328C4" w:rsidP="003328C4">
      <w:pPr>
        <w:pStyle w:val="EX"/>
        <w:rPr>
          <w:rFonts w:ascii="Arial" w:eastAsiaTheme="minorEastAsia" w:hAnsi="Arial" w:cs="Arial"/>
          <w:lang w:eastAsia="zh-CN"/>
        </w:rPr>
      </w:pPr>
      <w:r w:rsidRPr="003328C4">
        <w:rPr>
          <w:rFonts w:ascii="Arial" w:eastAsiaTheme="minorEastAsia" w:hAnsi="Arial" w:cs="Arial"/>
          <w:lang w:eastAsia="zh-CN"/>
        </w:rPr>
        <w:t>R4-2</w:t>
      </w:r>
      <w:r w:rsidR="00CF14C3">
        <w:rPr>
          <w:rFonts w:ascii="Arial" w:eastAsiaTheme="minorEastAsia" w:hAnsi="Arial" w:cs="Arial"/>
          <w:lang w:eastAsia="zh-CN"/>
        </w:rPr>
        <w:t>302975</w:t>
      </w:r>
      <w:r w:rsidRPr="003328C4">
        <w:rPr>
          <w:rFonts w:ascii="Arial" w:eastAsiaTheme="minorEastAsia" w:hAnsi="Arial" w:cs="Arial"/>
          <w:lang w:eastAsia="zh-CN"/>
        </w:rPr>
        <w:t xml:space="preserve">, WF </w:t>
      </w:r>
      <w:r w:rsidR="00CF14C3" w:rsidRPr="00CF14C3">
        <w:rPr>
          <w:rFonts w:ascii="Arial" w:eastAsiaTheme="minorEastAsia" w:hAnsi="Arial" w:cs="Arial"/>
          <w:lang w:eastAsia="zh-CN"/>
        </w:rPr>
        <w:t>for Rel-18 MIMO OTA</w:t>
      </w:r>
      <w:r w:rsidRPr="003328C4">
        <w:rPr>
          <w:rFonts w:ascii="Arial" w:eastAsiaTheme="minorEastAsia" w:hAnsi="Arial" w:cs="Arial"/>
          <w:lang w:eastAsia="zh-CN"/>
        </w:rPr>
        <w:t>, RAN4 #</w:t>
      </w:r>
      <w:r w:rsidR="00CF14C3">
        <w:rPr>
          <w:rFonts w:ascii="Arial" w:eastAsiaTheme="minorEastAsia" w:hAnsi="Arial" w:cs="Arial"/>
          <w:lang w:eastAsia="zh-CN"/>
        </w:rPr>
        <w:t>106</w:t>
      </w:r>
    </w:p>
    <w:p w14:paraId="224FD057" w14:textId="384AECB8" w:rsidR="00080512" w:rsidRPr="008A6286" w:rsidRDefault="003328C4" w:rsidP="00191F6E">
      <w:pPr>
        <w:pStyle w:val="EX"/>
        <w:rPr>
          <w:rFonts w:ascii="Arial" w:hAnsi="Arial" w:cs="Arial"/>
          <w:bCs/>
        </w:rPr>
      </w:pPr>
      <w:r w:rsidRPr="003328C4">
        <w:rPr>
          <w:rFonts w:ascii="Arial" w:hAnsi="Arial" w:cs="Arial"/>
          <w:bCs/>
        </w:rPr>
        <w:t>R4-2</w:t>
      </w:r>
      <w:r w:rsidR="00CF14C3">
        <w:rPr>
          <w:rFonts w:ascii="Arial" w:hAnsi="Arial" w:cs="Arial"/>
          <w:bCs/>
        </w:rPr>
        <w:t>305911</w:t>
      </w:r>
      <w:r w:rsidR="00624475" w:rsidRPr="003328C4">
        <w:rPr>
          <w:rFonts w:ascii="Arial" w:hAnsi="Arial" w:cs="Arial"/>
          <w:bCs/>
        </w:rPr>
        <w:t xml:space="preserve">, </w:t>
      </w:r>
      <w:bookmarkStart w:id="1" w:name="OLE_LINK26"/>
      <w:r w:rsidR="00CF14C3" w:rsidRPr="00CF14C3">
        <w:rPr>
          <w:rFonts w:ascii="Arial" w:hAnsi="Arial" w:cs="Arial"/>
        </w:rPr>
        <w:t xml:space="preserve">Framework and time plan for </w:t>
      </w:r>
      <w:bookmarkStart w:id="2" w:name="OLE_LINK20"/>
      <w:r w:rsidR="00CF14C3" w:rsidRPr="00CF14C3">
        <w:rPr>
          <w:rFonts w:ascii="Arial" w:hAnsi="Arial" w:cs="Arial"/>
        </w:rPr>
        <w:t xml:space="preserve">FR1 MIMO OTA </w:t>
      </w:r>
      <w:bookmarkEnd w:id="2"/>
      <w:r w:rsidR="00CF14C3" w:rsidRPr="00CF14C3">
        <w:rPr>
          <w:rFonts w:ascii="Arial" w:hAnsi="Arial" w:cs="Arial"/>
        </w:rPr>
        <w:t>performance requirements development</w:t>
      </w:r>
      <w:bookmarkEnd w:id="1"/>
      <w:r w:rsidRPr="00CF14C3">
        <w:rPr>
          <w:rFonts w:ascii="Arial" w:hAnsi="Arial" w:cs="Arial"/>
        </w:rPr>
        <w:t>,</w:t>
      </w:r>
      <w:r w:rsidRPr="003328C4">
        <w:rPr>
          <w:rFonts w:ascii="Arial" w:hAnsi="Arial" w:cs="Arial"/>
          <w:bCs/>
        </w:rPr>
        <w:t xml:space="preserve"> RAN4 #</w:t>
      </w:r>
      <w:r w:rsidR="00CF14C3">
        <w:rPr>
          <w:rFonts w:ascii="Arial" w:hAnsi="Arial" w:cs="Arial"/>
          <w:bCs/>
        </w:rPr>
        <w:t>106-bis</w:t>
      </w:r>
      <w:r w:rsidRPr="003328C4">
        <w:rPr>
          <w:rFonts w:ascii="Arial" w:hAnsi="Arial" w:cs="Arial"/>
          <w:bCs/>
        </w:rPr>
        <w:t>-e</w:t>
      </w:r>
      <w:bookmarkEnd w:id="0"/>
    </w:p>
    <w:sectPr w:rsidR="00080512" w:rsidRPr="008A628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205B6" w14:textId="77777777" w:rsidR="00EC3893" w:rsidRDefault="00EC3893">
      <w:r>
        <w:separator/>
      </w:r>
    </w:p>
  </w:endnote>
  <w:endnote w:type="continuationSeparator" w:id="0">
    <w:p w14:paraId="7BC01E5D" w14:textId="77777777" w:rsidR="00EC3893" w:rsidRDefault="00EC3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5FFC3" w14:textId="77777777" w:rsidR="00EC3893" w:rsidRDefault="00EC3893">
      <w:r>
        <w:separator/>
      </w:r>
    </w:p>
  </w:footnote>
  <w:footnote w:type="continuationSeparator" w:id="0">
    <w:p w14:paraId="270AC5F5" w14:textId="77777777" w:rsidR="00EC3893" w:rsidRDefault="00EC3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7FC069D8"/>
    <w:lvl w:ilvl="0" w:tplc="0DF0FA4C">
      <w:start w:val="1"/>
      <w:numFmt w:val="decimal"/>
      <w:pStyle w:val="EX"/>
      <w:lvlText w:val="[%1]"/>
      <w:lvlJc w:val="left"/>
      <w:pPr>
        <w:tabs>
          <w:tab w:val="num" w:pos="369"/>
        </w:tabs>
        <w:ind w:left="369" w:hanging="369"/>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3A4F25"/>
    <w:multiLevelType w:val="hybridMultilevel"/>
    <w:tmpl w:val="33D26574"/>
    <w:lvl w:ilvl="0" w:tplc="D8EC90D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795941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96104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1809783">
    <w:abstractNumId w:val="1"/>
  </w:num>
  <w:num w:numId="4" w16cid:durableId="1908298749">
    <w:abstractNumId w:val="14"/>
  </w:num>
  <w:num w:numId="5" w16cid:durableId="776565893">
    <w:abstractNumId w:val="2"/>
  </w:num>
  <w:num w:numId="6" w16cid:durableId="2001231725">
    <w:abstractNumId w:val="2"/>
  </w:num>
  <w:num w:numId="7" w16cid:durableId="116871962">
    <w:abstractNumId w:val="9"/>
  </w:num>
  <w:num w:numId="8" w16cid:durableId="315378016">
    <w:abstractNumId w:val="3"/>
  </w:num>
  <w:num w:numId="9" w16cid:durableId="1438985337">
    <w:abstractNumId w:val="12"/>
  </w:num>
  <w:num w:numId="10" w16cid:durableId="1030036400">
    <w:abstractNumId w:val="8"/>
  </w:num>
  <w:num w:numId="11" w16cid:durableId="1677416611">
    <w:abstractNumId w:val="10"/>
  </w:num>
  <w:num w:numId="12" w16cid:durableId="589510424">
    <w:abstractNumId w:val="11"/>
  </w:num>
  <w:num w:numId="13" w16cid:durableId="1810440554">
    <w:abstractNumId w:val="13"/>
  </w:num>
  <w:num w:numId="14" w16cid:durableId="279147574">
    <w:abstractNumId w:val="5"/>
  </w:num>
  <w:num w:numId="15" w16cid:durableId="415321286">
    <w:abstractNumId w:val="4"/>
  </w:num>
  <w:num w:numId="16" w16cid:durableId="1903520210">
    <w:abstractNumId w:val="6"/>
  </w:num>
  <w:num w:numId="17" w16cid:durableId="14368305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702750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18E"/>
    <w:rsid w:val="00007E38"/>
    <w:rsid w:val="00017666"/>
    <w:rsid w:val="00024825"/>
    <w:rsid w:val="00033397"/>
    <w:rsid w:val="00037524"/>
    <w:rsid w:val="00037CC3"/>
    <w:rsid w:val="00040095"/>
    <w:rsid w:val="00051834"/>
    <w:rsid w:val="00054A22"/>
    <w:rsid w:val="00062023"/>
    <w:rsid w:val="00062219"/>
    <w:rsid w:val="000655A6"/>
    <w:rsid w:val="00072C55"/>
    <w:rsid w:val="00075B77"/>
    <w:rsid w:val="00077DD6"/>
    <w:rsid w:val="00080512"/>
    <w:rsid w:val="000A365D"/>
    <w:rsid w:val="000B20D6"/>
    <w:rsid w:val="000C47C3"/>
    <w:rsid w:val="000D58AB"/>
    <w:rsid w:val="00104BC6"/>
    <w:rsid w:val="00122DDD"/>
    <w:rsid w:val="0012456C"/>
    <w:rsid w:val="00133525"/>
    <w:rsid w:val="0014035F"/>
    <w:rsid w:val="00141EB8"/>
    <w:rsid w:val="00142BA7"/>
    <w:rsid w:val="00145D7C"/>
    <w:rsid w:val="00146D48"/>
    <w:rsid w:val="00157E6A"/>
    <w:rsid w:val="0018215E"/>
    <w:rsid w:val="00186F31"/>
    <w:rsid w:val="00191F6E"/>
    <w:rsid w:val="00191FB4"/>
    <w:rsid w:val="00196538"/>
    <w:rsid w:val="001A405C"/>
    <w:rsid w:val="001A4C42"/>
    <w:rsid w:val="001C21C3"/>
    <w:rsid w:val="001D02C2"/>
    <w:rsid w:val="001D3E1E"/>
    <w:rsid w:val="001F0C1D"/>
    <w:rsid w:val="001F1132"/>
    <w:rsid w:val="001F168B"/>
    <w:rsid w:val="00210B15"/>
    <w:rsid w:val="002347A2"/>
    <w:rsid w:val="00247926"/>
    <w:rsid w:val="0025442E"/>
    <w:rsid w:val="00255BD5"/>
    <w:rsid w:val="00256EBC"/>
    <w:rsid w:val="00257499"/>
    <w:rsid w:val="002675F0"/>
    <w:rsid w:val="002711ED"/>
    <w:rsid w:val="00276EE4"/>
    <w:rsid w:val="0028318B"/>
    <w:rsid w:val="00291348"/>
    <w:rsid w:val="002A0AFF"/>
    <w:rsid w:val="002B0305"/>
    <w:rsid w:val="002B6339"/>
    <w:rsid w:val="002C6738"/>
    <w:rsid w:val="002E00EE"/>
    <w:rsid w:val="00303DD6"/>
    <w:rsid w:val="003172DC"/>
    <w:rsid w:val="00321994"/>
    <w:rsid w:val="003226C1"/>
    <w:rsid w:val="00322B44"/>
    <w:rsid w:val="003328C4"/>
    <w:rsid w:val="0035462D"/>
    <w:rsid w:val="00363271"/>
    <w:rsid w:val="00374F2B"/>
    <w:rsid w:val="0037566B"/>
    <w:rsid w:val="00375BF5"/>
    <w:rsid w:val="003765B8"/>
    <w:rsid w:val="003A0483"/>
    <w:rsid w:val="003B0098"/>
    <w:rsid w:val="003B16F0"/>
    <w:rsid w:val="003B3203"/>
    <w:rsid w:val="003C0739"/>
    <w:rsid w:val="003C112B"/>
    <w:rsid w:val="003C3971"/>
    <w:rsid w:val="003D28D0"/>
    <w:rsid w:val="003D70FD"/>
    <w:rsid w:val="003E7753"/>
    <w:rsid w:val="00400967"/>
    <w:rsid w:val="00423334"/>
    <w:rsid w:val="004266F6"/>
    <w:rsid w:val="00427882"/>
    <w:rsid w:val="004345EC"/>
    <w:rsid w:val="0043652D"/>
    <w:rsid w:val="0044069F"/>
    <w:rsid w:val="004533AD"/>
    <w:rsid w:val="004826A9"/>
    <w:rsid w:val="00483EAA"/>
    <w:rsid w:val="004A5A77"/>
    <w:rsid w:val="004C1601"/>
    <w:rsid w:val="004D3578"/>
    <w:rsid w:val="004E091C"/>
    <w:rsid w:val="004E213A"/>
    <w:rsid w:val="004F0988"/>
    <w:rsid w:val="004F3340"/>
    <w:rsid w:val="004F3E3D"/>
    <w:rsid w:val="00514D15"/>
    <w:rsid w:val="005202C2"/>
    <w:rsid w:val="0052090F"/>
    <w:rsid w:val="00523C23"/>
    <w:rsid w:val="00527012"/>
    <w:rsid w:val="0053388B"/>
    <w:rsid w:val="00535773"/>
    <w:rsid w:val="00543E6C"/>
    <w:rsid w:val="00546FD3"/>
    <w:rsid w:val="0054747A"/>
    <w:rsid w:val="00552418"/>
    <w:rsid w:val="005623C8"/>
    <w:rsid w:val="00565087"/>
    <w:rsid w:val="00567D59"/>
    <w:rsid w:val="00572734"/>
    <w:rsid w:val="00572E14"/>
    <w:rsid w:val="00593C6D"/>
    <w:rsid w:val="005973BE"/>
    <w:rsid w:val="005A300A"/>
    <w:rsid w:val="005A58D6"/>
    <w:rsid w:val="005A5986"/>
    <w:rsid w:val="005A6EF4"/>
    <w:rsid w:val="005B0AB6"/>
    <w:rsid w:val="005B2299"/>
    <w:rsid w:val="005C0FE2"/>
    <w:rsid w:val="005D2099"/>
    <w:rsid w:val="005D2E01"/>
    <w:rsid w:val="005D7526"/>
    <w:rsid w:val="005E69AE"/>
    <w:rsid w:val="005F1F5C"/>
    <w:rsid w:val="005F4FA9"/>
    <w:rsid w:val="005F6819"/>
    <w:rsid w:val="006025E2"/>
    <w:rsid w:val="00602AEA"/>
    <w:rsid w:val="00607E3C"/>
    <w:rsid w:val="00614FDF"/>
    <w:rsid w:val="00622BC3"/>
    <w:rsid w:val="00624475"/>
    <w:rsid w:val="006246A7"/>
    <w:rsid w:val="0062595A"/>
    <w:rsid w:val="0063543D"/>
    <w:rsid w:val="0063631D"/>
    <w:rsid w:val="00647114"/>
    <w:rsid w:val="006539B9"/>
    <w:rsid w:val="00660D0C"/>
    <w:rsid w:val="00661199"/>
    <w:rsid w:val="0067066D"/>
    <w:rsid w:val="006A323F"/>
    <w:rsid w:val="006A46A1"/>
    <w:rsid w:val="006A46BF"/>
    <w:rsid w:val="006A64D8"/>
    <w:rsid w:val="006B30D0"/>
    <w:rsid w:val="006C3D95"/>
    <w:rsid w:val="006C5FAB"/>
    <w:rsid w:val="006C62FD"/>
    <w:rsid w:val="006E20B1"/>
    <w:rsid w:val="006E579E"/>
    <w:rsid w:val="006E5C86"/>
    <w:rsid w:val="006E7081"/>
    <w:rsid w:val="00702B0E"/>
    <w:rsid w:val="00713C44"/>
    <w:rsid w:val="007267D3"/>
    <w:rsid w:val="00734A5B"/>
    <w:rsid w:val="0074026F"/>
    <w:rsid w:val="007429F6"/>
    <w:rsid w:val="00744E76"/>
    <w:rsid w:val="00752198"/>
    <w:rsid w:val="007525F7"/>
    <w:rsid w:val="00753881"/>
    <w:rsid w:val="00761361"/>
    <w:rsid w:val="007659BD"/>
    <w:rsid w:val="00765F7C"/>
    <w:rsid w:val="007700C7"/>
    <w:rsid w:val="00774DA4"/>
    <w:rsid w:val="00780906"/>
    <w:rsid w:val="00781F0F"/>
    <w:rsid w:val="007835BC"/>
    <w:rsid w:val="00785CBC"/>
    <w:rsid w:val="007A23A4"/>
    <w:rsid w:val="007B5C8F"/>
    <w:rsid w:val="007B600E"/>
    <w:rsid w:val="007C1E64"/>
    <w:rsid w:val="007C6E5A"/>
    <w:rsid w:val="007D30FD"/>
    <w:rsid w:val="007E29E4"/>
    <w:rsid w:val="007F0F4A"/>
    <w:rsid w:val="007F273D"/>
    <w:rsid w:val="007F3FCD"/>
    <w:rsid w:val="008028A4"/>
    <w:rsid w:val="00820B25"/>
    <w:rsid w:val="00821B2B"/>
    <w:rsid w:val="0082214F"/>
    <w:rsid w:val="00830747"/>
    <w:rsid w:val="0083640B"/>
    <w:rsid w:val="0085303D"/>
    <w:rsid w:val="00853D00"/>
    <w:rsid w:val="00866880"/>
    <w:rsid w:val="0087239C"/>
    <w:rsid w:val="008731F8"/>
    <w:rsid w:val="008768CA"/>
    <w:rsid w:val="0089579C"/>
    <w:rsid w:val="008A6286"/>
    <w:rsid w:val="008C384C"/>
    <w:rsid w:val="008D7C3E"/>
    <w:rsid w:val="008E078E"/>
    <w:rsid w:val="008E7986"/>
    <w:rsid w:val="008F5CFF"/>
    <w:rsid w:val="0090271F"/>
    <w:rsid w:val="00902E23"/>
    <w:rsid w:val="009114D7"/>
    <w:rsid w:val="00911B4B"/>
    <w:rsid w:val="0091348E"/>
    <w:rsid w:val="00917CCB"/>
    <w:rsid w:val="00922CA5"/>
    <w:rsid w:val="00934F27"/>
    <w:rsid w:val="00942EC2"/>
    <w:rsid w:val="00961ADC"/>
    <w:rsid w:val="00963E0E"/>
    <w:rsid w:val="0096709D"/>
    <w:rsid w:val="00997A64"/>
    <w:rsid w:val="009B143E"/>
    <w:rsid w:val="009C4A5F"/>
    <w:rsid w:val="009D10A0"/>
    <w:rsid w:val="009D2476"/>
    <w:rsid w:val="009E515E"/>
    <w:rsid w:val="009F37B7"/>
    <w:rsid w:val="009F5E43"/>
    <w:rsid w:val="00A10F02"/>
    <w:rsid w:val="00A164B4"/>
    <w:rsid w:val="00A16F00"/>
    <w:rsid w:val="00A26956"/>
    <w:rsid w:val="00A35590"/>
    <w:rsid w:val="00A439DE"/>
    <w:rsid w:val="00A53724"/>
    <w:rsid w:val="00A5393D"/>
    <w:rsid w:val="00A55758"/>
    <w:rsid w:val="00A73129"/>
    <w:rsid w:val="00A82346"/>
    <w:rsid w:val="00A92BA1"/>
    <w:rsid w:val="00A97544"/>
    <w:rsid w:val="00AA3760"/>
    <w:rsid w:val="00AA3892"/>
    <w:rsid w:val="00AA6494"/>
    <w:rsid w:val="00AB3580"/>
    <w:rsid w:val="00AC6BC6"/>
    <w:rsid w:val="00AD1E3F"/>
    <w:rsid w:val="00AE3797"/>
    <w:rsid w:val="00AE753F"/>
    <w:rsid w:val="00AF45A7"/>
    <w:rsid w:val="00B00E0F"/>
    <w:rsid w:val="00B02726"/>
    <w:rsid w:val="00B054BA"/>
    <w:rsid w:val="00B15449"/>
    <w:rsid w:val="00B165C7"/>
    <w:rsid w:val="00B32A91"/>
    <w:rsid w:val="00B5322A"/>
    <w:rsid w:val="00B53F54"/>
    <w:rsid w:val="00B668CD"/>
    <w:rsid w:val="00B812DE"/>
    <w:rsid w:val="00B92ED5"/>
    <w:rsid w:val="00B93086"/>
    <w:rsid w:val="00BA19ED"/>
    <w:rsid w:val="00BA300B"/>
    <w:rsid w:val="00BA4B8D"/>
    <w:rsid w:val="00BC0F7D"/>
    <w:rsid w:val="00BE3255"/>
    <w:rsid w:val="00BE454F"/>
    <w:rsid w:val="00BE48A5"/>
    <w:rsid w:val="00BF128E"/>
    <w:rsid w:val="00BF3A5B"/>
    <w:rsid w:val="00C010C1"/>
    <w:rsid w:val="00C1496A"/>
    <w:rsid w:val="00C1593F"/>
    <w:rsid w:val="00C15C24"/>
    <w:rsid w:val="00C16265"/>
    <w:rsid w:val="00C33079"/>
    <w:rsid w:val="00C45231"/>
    <w:rsid w:val="00C572B3"/>
    <w:rsid w:val="00C62291"/>
    <w:rsid w:val="00C65694"/>
    <w:rsid w:val="00C67FF2"/>
    <w:rsid w:val="00C72833"/>
    <w:rsid w:val="00C80F1D"/>
    <w:rsid w:val="00C93F40"/>
    <w:rsid w:val="00CA3D0C"/>
    <w:rsid w:val="00CA7DCF"/>
    <w:rsid w:val="00CB0CEA"/>
    <w:rsid w:val="00CB4C30"/>
    <w:rsid w:val="00CC6ED4"/>
    <w:rsid w:val="00CD053D"/>
    <w:rsid w:val="00CE1675"/>
    <w:rsid w:val="00CE3094"/>
    <w:rsid w:val="00CF14C3"/>
    <w:rsid w:val="00CF20E3"/>
    <w:rsid w:val="00CF7EA0"/>
    <w:rsid w:val="00D059D6"/>
    <w:rsid w:val="00D14ADF"/>
    <w:rsid w:val="00D171FF"/>
    <w:rsid w:val="00D22DBD"/>
    <w:rsid w:val="00D309CC"/>
    <w:rsid w:val="00D33B10"/>
    <w:rsid w:val="00D42959"/>
    <w:rsid w:val="00D46431"/>
    <w:rsid w:val="00D56A52"/>
    <w:rsid w:val="00D57972"/>
    <w:rsid w:val="00D675A9"/>
    <w:rsid w:val="00D738D6"/>
    <w:rsid w:val="00D755EB"/>
    <w:rsid w:val="00D87E00"/>
    <w:rsid w:val="00D9134D"/>
    <w:rsid w:val="00DA7A03"/>
    <w:rsid w:val="00DB1818"/>
    <w:rsid w:val="00DB2F35"/>
    <w:rsid w:val="00DC309B"/>
    <w:rsid w:val="00DC450C"/>
    <w:rsid w:val="00DC4DA2"/>
    <w:rsid w:val="00DD300B"/>
    <w:rsid w:val="00DD4C17"/>
    <w:rsid w:val="00DD7F44"/>
    <w:rsid w:val="00DE33AA"/>
    <w:rsid w:val="00DE6006"/>
    <w:rsid w:val="00DF2B1F"/>
    <w:rsid w:val="00DF6189"/>
    <w:rsid w:val="00DF62CD"/>
    <w:rsid w:val="00E01EDC"/>
    <w:rsid w:val="00E01FBD"/>
    <w:rsid w:val="00E16509"/>
    <w:rsid w:val="00E41D92"/>
    <w:rsid w:val="00E44582"/>
    <w:rsid w:val="00E45278"/>
    <w:rsid w:val="00E52814"/>
    <w:rsid w:val="00E56E0F"/>
    <w:rsid w:val="00E67EDD"/>
    <w:rsid w:val="00E72324"/>
    <w:rsid w:val="00E72ABE"/>
    <w:rsid w:val="00E72F3B"/>
    <w:rsid w:val="00E77645"/>
    <w:rsid w:val="00E915EF"/>
    <w:rsid w:val="00E93ADB"/>
    <w:rsid w:val="00EC0D2A"/>
    <w:rsid w:val="00EC12FC"/>
    <w:rsid w:val="00EC3893"/>
    <w:rsid w:val="00EC4A25"/>
    <w:rsid w:val="00ED3EEC"/>
    <w:rsid w:val="00ED7484"/>
    <w:rsid w:val="00EE1F2C"/>
    <w:rsid w:val="00EE4A45"/>
    <w:rsid w:val="00EE5AA7"/>
    <w:rsid w:val="00F025A2"/>
    <w:rsid w:val="00F04712"/>
    <w:rsid w:val="00F21311"/>
    <w:rsid w:val="00F22EC7"/>
    <w:rsid w:val="00F276A1"/>
    <w:rsid w:val="00F2770C"/>
    <w:rsid w:val="00F325C8"/>
    <w:rsid w:val="00F620A8"/>
    <w:rsid w:val="00F62AEB"/>
    <w:rsid w:val="00F653B8"/>
    <w:rsid w:val="00F70647"/>
    <w:rsid w:val="00F7390F"/>
    <w:rsid w:val="00F81AD4"/>
    <w:rsid w:val="00F85FA6"/>
    <w:rsid w:val="00FA1266"/>
    <w:rsid w:val="00FA1411"/>
    <w:rsid w:val="00FA70B3"/>
    <w:rsid w:val="00FC108C"/>
    <w:rsid w:val="00FC1192"/>
    <w:rsid w:val="00FC2626"/>
    <w:rsid w:val="00FD3F23"/>
    <w:rsid w:val="00FD4EF0"/>
    <w:rsid w:val="00FE0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EXChar">
    <w:name w:val="EX Char"/>
    <w:link w:val="EX"/>
    <w:qFormat/>
    <w:rsid w:val="003328C4"/>
    <w:rPr>
      <w:lang w:val="en-GB"/>
    </w:rPr>
  </w:style>
  <w:style w:type="character" w:styleId="FollowedHyperlink">
    <w:name w:val="FollowedHyperlink"/>
    <w:basedOn w:val="DefaultParagraphFont"/>
    <w:rsid w:val="005D2099"/>
    <w:rPr>
      <w:color w:val="954F72" w:themeColor="followedHyperlink"/>
      <w:u w:val="single"/>
    </w:rPr>
  </w:style>
  <w:style w:type="character" w:styleId="CommentReference">
    <w:name w:val="annotation reference"/>
    <w:basedOn w:val="DefaultParagraphFont"/>
    <w:rsid w:val="00AE753F"/>
    <w:rPr>
      <w:sz w:val="16"/>
      <w:szCs w:val="16"/>
    </w:rPr>
  </w:style>
  <w:style w:type="paragraph" w:styleId="CommentText">
    <w:name w:val="annotation text"/>
    <w:basedOn w:val="Normal"/>
    <w:link w:val="CommentTextChar"/>
    <w:rsid w:val="00AE753F"/>
  </w:style>
  <w:style w:type="character" w:customStyle="1" w:styleId="CommentTextChar">
    <w:name w:val="Comment Text Char"/>
    <w:basedOn w:val="DefaultParagraphFont"/>
    <w:link w:val="CommentText"/>
    <w:rsid w:val="00AE753F"/>
    <w:rPr>
      <w:lang w:val="en-GB"/>
    </w:rPr>
  </w:style>
  <w:style w:type="paragraph" w:styleId="CommentSubject">
    <w:name w:val="annotation subject"/>
    <w:basedOn w:val="CommentText"/>
    <w:next w:val="CommentText"/>
    <w:link w:val="CommentSubjectChar"/>
    <w:rsid w:val="00AE753F"/>
    <w:rPr>
      <w:b/>
      <w:bCs/>
    </w:rPr>
  </w:style>
  <w:style w:type="character" w:customStyle="1" w:styleId="CommentSubjectChar">
    <w:name w:val="Comment Subject Char"/>
    <w:basedOn w:val="CommentTextChar"/>
    <w:link w:val="CommentSubject"/>
    <w:rsid w:val="00AE753F"/>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533800">
      <w:bodyDiv w:val="1"/>
      <w:marLeft w:val="0"/>
      <w:marRight w:val="0"/>
      <w:marTop w:val="0"/>
      <w:marBottom w:val="0"/>
      <w:divBdr>
        <w:top w:val="none" w:sz="0" w:space="0" w:color="auto"/>
        <w:left w:val="none" w:sz="0" w:space="0" w:color="auto"/>
        <w:bottom w:val="none" w:sz="0" w:space="0" w:color="auto"/>
        <w:right w:val="none" w:sz="0" w:space="0" w:color="auto"/>
      </w:divBdr>
    </w:div>
    <w:div w:id="462625924">
      <w:bodyDiv w:val="1"/>
      <w:marLeft w:val="0"/>
      <w:marRight w:val="0"/>
      <w:marTop w:val="0"/>
      <w:marBottom w:val="0"/>
      <w:divBdr>
        <w:top w:val="none" w:sz="0" w:space="0" w:color="auto"/>
        <w:left w:val="none" w:sz="0" w:space="0" w:color="auto"/>
        <w:bottom w:val="none" w:sz="0" w:space="0" w:color="auto"/>
        <w:right w:val="none" w:sz="0" w:space="0" w:color="auto"/>
      </w:divBdr>
    </w:div>
    <w:div w:id="479003791">
      <w:bodyDiv w:val="1"/>
      <w:marLeft w:val="0"/>
      <w:marRight w:val="0"/>
      <w:marTop w:val="0"/>
      <w:marBottom w:val="0"/>
      <w:divBdr>
        <w:top w:val="none" w:sz="0" w:space="0" w:color="auto"/>
        <w:left w:val="none" w:sz="0" w:space="0" w:color="auto"/>
        <w:bottom w:val="none" w:sz="0" w:space="0" w:color="auto"/>
        <w:right w:val="none" w:sz="0" w:space="0" w:color="auto"/>
      </w:divBdr>
    </w:div>
    <w:div w:id="677586849">
      <w:bodyDiv w:val="1"/>
      <w:marLeft w:val="0"/>
      <w:marRight w:val="0"/>
      <w:marTop w:val="0"/>
      <w:marBottom w:val="0"/>
      <w:divBdr>
        <w:top w:val="none" w:sz="0" w:space="0" w:color="auto"/>
        <w:left w:val="none" w:sz="0" w:space="0" w:color="auto"/>
        <w:bottom w:val="none" w:sz="0" w:space="0" w:color="auto"/>
        <w:right w:val="none" w:sz="0" w:space="0" w:color="auto"/>
      </w:divBdr>
    </w:div>
    <w:div w:id="910426602">
      <w:bodyDiv w:val="1"/>
      <w:marLeft w:val="0"/>
      <w:marRight w:val="0"/>
      <w:marTop w:val="0"/>
      <w:marBottom w:val="0"/>
      <w:divBdr>
        <w:top w:val="none" w:sz="0" w:space="0" w:color="auto"/>
        <w:left w:val="none" w:sz="0" w:space="0" w:color="auto"/>
        <w:bottom w:val="none" w:sz="0" w:space="0" w:color="auto"/>
        <w:right w:val="none" w:sz="0" w:space="0" w:color="auto"/>
      </w:divBdr>
    </w:div>
    <w:div w:id="1210650007">
      <w:bodyDiv w:val="1"/>
      <w:marLeft w:val="0"/>
      <w:marRight w:val="0"/>
      <w:marTop w:val="0"/>
      <w:marBottom w:val="0"/>
      <w:divBdr>
        <w:top w:val="none" w:sz="0" w:space="0" w:color="auto"/>
        <w:left w:val="none" w:sz="0" w:space="0" w:color="auto"/>
        <w:bottom w:val="none" w:sz="0" w:space="0" w:color="auto"/>
        <w:right w:val="none" w:sz="0" w:space="0" w:color="auto"/>
      </w:divBdr>
    </w:div>
    <w:div w:id="1477142661">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614097909">
      <w:bodyDiv w:val="1"/>
      <w:marLeft w:val="0"/>
      <w:marRight w:val="0"/>
      <w:marTop w:val="0"/>
      <w:marBottom w:val="0"/>
      <w:divBdr>
        <w:top w:val="none" w:sz="0" w:space="0" w:color="auto"/>
        <w:left w:val="none" w:sz="0" w:space="0" w:color="auto"/>
        <w:bottom w:val="none" w:sz="0" w:space="0" w:color="auto"/>
        <w:right w:val="none" w:sz="0" w:space="0" w:color="auto"/>
      </w:divBdr>
    </w:div>
    <w:div w:id="1844396640">
      <w:bodyDiv w:val="1"/>
      <w:marLeft w:val="0"/>
      <w:marRight w:val="0"/>
      <w:marTop w:val="0"/>
      <w:marBottom w:val="0"/>
      <w:divBdr>
        <w:top w:val="none" w:sz="0" w:space="0" w:color="auto"/>
        <w:left w:val="none" w:sz="0" w:space="0" w:color="auto"/>
        <w:bottom w:val="none" w:sz="0" w:space="0" w:color="auto"/>
        <w:right w:val="none" w:sz="0" w:space="0" w:color="auto"/>
      </w:divBdr>
    </w:div>
    <w:div w:id="213112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ourui1@xiaomi.com" TargetMode="External"/><Relationship Id="rId18" Type="http://schemas.openxmlformats.org/officeDocument/2006/relationships/hyperlink" Target="mailto:zhaoyichen@cmdc.chinamobile.com" TargetMode="Externa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yperlink" Target="mailto:linhui20@huawei.com" TargetMode="External"/><Relationship Id="rId17" Type="http://schemas.openxmlformats.org/officeDocument/2006/relationships/hyperlink" Target="mailto:zhangyx@bupt.edu.cn"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mailto:iszini@apple.com"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lijinxing3@huawei.co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ting-wei.kang@mediatek.com" TargetMode="External"/><Relationship Id="rId23" Type="http://schemas.openxmlformats.org/officeDocument/2006/relationships/footer" Target="footer1.xml"/><Relationship Id="rId10" Type="http://schemas.openxmlformats.org/officeDocument/2006/relationships/hyperlink" Target="mailto:zhusiting@caict.ac.cn" TargetMode="Externa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yixuan@caict.ac.cn" TargetMode="External"/><Relationship Id="rId14" Type="http://schemas.openxmlformats.org/officeDocument/2006/relationships/hyperlink" Target="mailto:fengbaojun@xiaomi.co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574</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4</cp:revision>
  <cp:lastPrinted>2019-02-25T23:05:00Z</cp:lastPrinted>
  <dcterms:created xsi:type="dcterms:W3CDTF">2023-08-11T12:56:00Z</dcterms:created>
  <dcterms:modified xsi:type="dcterms:W3CDTF">2023-08-11T20:21:00Z</dcterms:modified>
  <cp:category/>
</cp:coreProperties>
</file>